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5064" w:rsidRDefault="00135064" w:rsidP="00135064">
      <w:pPr>
        <w:spacing w:line="460" w:lineRule="atLeast"/>
        <w:jc w:val="center"/>
      </w:pPr>
      <w:r>
        <w:rPr>
          <w:rFonts w:ascii="黑体" w:eastAsia="黑体" w:hAnsi="黑体"/>
          <w:color w:val="323232"/>
          <w:sz w:val="30"/>
          <w:lang w:val="zh-CN"/>
        </w:rPr>
        <w:t>学位课程成绩统计表</w:t>
      </w:r>
    </w:p>
    <w:p w:rsidR="00135064" w:rsidRDefault="00135064" w:rsidP="00135064"/>
    <w:tbl>
      <w:tblPr>
        <w:tblW w:w="0" w:type="auto"/>
        <w:tblLayout w:type="fixed"/>
        <w:tblLook w:val="0000"/>
      </w:tblPr>
      <w:tblGrid>
        <w:gridCol w:w="807"/>
        <w:gridCol w:w="2138"/>
        <w:gridCol w:w="1260"/>
        <w:gridCol w:w="847"/>
        <w:gridCol w:w="1293"/>
        <w:gridCol w:w="1025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刘磊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r>
              <w:rPr>
                <w:rFonts w:ascii="宋体" w:hAnsi="宋体" w:hint="eastAsia"/>
                <w:sz w:val="22"/>
              </w:rPr>
              <w:t>74.84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/>
              </w:rPr>
              <w:t>级</w:t>
            </w:r>
            <w:r>
              <w:rPr>
                <w:rFonts w:ascii="宋体" w:hAnsi="宋体"/>
                <w:lang w:val="zh-CN"/>
              </w:rPr>
              <w:t>中药分析</w:t>
            </w:r>
            <w:r>
              <w:rPr>
                <w:rFonts w:ascii="宋体" w:hAnsi="宋体" w:hint="eastAsia"/>
                <w:lang w:val="zh-CN"/>
              </w:rPr>
              <w:t>1班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left"/>
            </w:pPr>
            <w:r>
              <w:rPr>
                <w:rFonts w:hint="eastAsia"/>
              </w:rPr>
              <w:t xml:space="preserve">   86.5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72.75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ascii="宋体" w:hAnsi="宋体" w:hint="eastAsia"/>
                <w:sz w:val="22"/>
              </w:rPr>
              <w:t>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药物分析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波谱解析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74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中药</w:t>
            </w:r>
            <w:r>
              <w:rPr>
                <w:rFonts w:ascii="宋体" w:hAnsi="宋体" w:hint="eastAsia"/>
                <w:sz w:val="22"/>
              </w:rPr>
              <w:t>化学</w:t>
            </w:r>
            <w:r>
              <w:rPr>
                <w:rFonts w:ascii="宋体" w:hAnsi="宋体"/>
                <w:sz w:val="22"/>
              </w:rPr>
              <w:t>（补考）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物理化学（</w:t>
            </w:r>
            <w:r>
              <w:rPr>
                <w:rFonts w:hint="eastAsia"/>
                <w:sz w:val="22"/>
              </w:rPr>
              <w:t>补考</w:t>
            </w:r>
            <w:r>
              <w:rPr>
                <w:rFonts w:hint="eastAsia"/>
              </w:rPr>
              <w:t>）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</w:tbl>
    <w:p w:rsidR="00135064" w:rsidRDefault="00135064" w:rsidP="00135064"/>
    <w:p w:rsidR="00135064" w:rsidRDefault="00135064" w:rsidP="00135064"/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bookmarkStart w:id="0" w:name="_GoBack"/>
      <w:bookmarkEnd w:id="0"/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齐慧颖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70.66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军事理论（补考）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无机化学（补考）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中医学基础（重修）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br w:type="page"/>
      </w: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/>
    <w:tbl>
      <w:tblPr>
        <w:tblW w:w="7365" w:type="dxa"/>
        <w:tblInd w:w="108" w:type="dxa"/>
        <w:tblLayout w:type="fixed"/>
        <w:tblLook w:val="04A0"/>
      </w:tblPr>
      <w:tblGrid>
        <w:gridCol w:w="807"/>
        <w:gridCol w:w="2136"/>
        <w:gridCol w:w="1259"/>
        <w:gridCol w:w="847"/>
        <w:gridCol w:w="1291"/>
        <w:gridCol w:w="1025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窦海朋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71.77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中药分析1班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84</w:t>
            </w:r>
            <w:r>
              <w:rPr>
                <w:rFonts w:ascii="宋体" w:hAnsi="宋体" w:hint="eastAsia"/>
                <w:sz w:val="22"/>
              </w:rPr>
              <w:t>.75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9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73.50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64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1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5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9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62.5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6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物理化学（补考）</w:t>
            </w: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英语2（补考）</w:t>
            </w: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br w:type="page"/>
      </w: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李玉华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76.83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>
      <w:pPr>
        <w:rPr>
          <w:rFonts w:ascii="Times New Roman" w:eastAsia="Times New Roman" w:hAnsi="Times New Roman"/>
        </w:rPr>
      </w:pPr>
    </w:p>
    <w:p w:rsidR="00135064" w:rsidRDefault="00135064" w:rsidP="00135064">
      <w:pPr>
        <w:spacing w:line="460" w:lineRule="atLeast"/>
      </w:pPr>
    </w:p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许志恒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74.06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Default="00135064" w:rsidP="00135064">
      <w:pPr>
        <w:spacing w:line="460" w:lineRule="atLeast"/>
        <w:ind w:firstLineChars="900" w:firstLine="1890"/>
        <w:rPr>
          <w:rFonts w:ascii="黑体" w:eastAsia="黑体" w:hAnsi="黑体"/>
          <w:color w:val="323232"/>
          <w:sz w:val="30"/>
          <w:lang w:val="zh-CN"/>
        </w:rPr>
      </w:pPr>
      <w:r>
        <w:br w:type="page"/>
      </w: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ind w:firstLine="420"/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51"/>
        <w:gridCol w:w="2094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姓名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麦博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70.40</w:t>
            </w:r>
          </w:p>
        </w:tc>
      </w:tr>
      <w:tr w:rsidR="00135064" w:rsidTr="00477324">
        <w:trPr>
          <w:trHeight w:val="340"/>
        </w:trPr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</w:rPr>
              <w:t>14级</w:t>
            </w:r>
            <w:r w:rsidRPr="00BF3733">
              <w:rPr>
                <w:rFonts w:ascii="宋体" w:hAnsi="宋体" w:hint="eastAsia"/>
                <w:sz w:val="22"/>
                <w:lang w:val="zh-CN"/>
              </w:rPr>
              <w:t>中药分析1班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/>
                <w:sz w:val="22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学位课程</w:t>
            </w:r>
          </w:p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成绩</w:t>
            </w: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分</w:t>
            </w:r>
            <w:r w:rsidRPr="00BF3733">
              <w:rPr>
                <w:rFonts w:ascii="宋体" w:hAnsi="宋体"/>
                <w:sz w:val="22"/>
              </w:rPr>
              <w:t xml:space="preserve"> </w:t>
            </w:r>
            <w:r w:rsidRPr="00BF3733">
              <w:rPr>
                <w:rFonts w:ascii="宋体" w:hAnsi="宋体" w:hint="eastAsia"/>
                <w:sz w:val="22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分</w:t>
            </w:r>
            <w:r w:rsidRPr="00BF3733">
              <w:rPr>
                <w:rFonts w:ascii="宋体" w:hAnsi="宋体"/>
                <w:sz w:val="22"/>
              </w:rPr>
              <w:t xml:space="preserve"> </w:t>
            </w:r>
            <w:r w:rsidRPr="00BF3733">
              <w:rPr>
                <w:rFonts w:ascii="宋体" w:hAnsi="宋体" w:hint="eastAsia"/>
                <w:sz w:val="22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72.75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68</w:t>
            </w: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0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51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补考</w:t>
            </w:r>
            <w:r w:rsidRPr="00BF3733">
              <w:rPr>
                <w:rFonts w:ascii="宋体" w:hAnsi="宋体" w:hint="eastAsia"/>
                <w:sz w:val="22"/>
                <w:lang w:val="zh-CN"/>
              </w:rPr>
              <w:t>修</w:t>
            </w:r>
          </w:p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课程目</w:t>
            </w:r>
            <w:r w:rsidRPr="00BF3733">
              <w:rPr>
                <w:rFonts w:ascii="宋体" w:hAnsi="宋体" w:hint="eastAsia"/>
                <w:sz w:val="22"/>
                <w:lang w:val="zh-CN"/>
              </w:rPr>
              <w:t>录</w:t>
            </w:r>
          </w:p>
        </w:tc>
        <w:tc>
          <w:tcPr>
            <w:tcW w:w="3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中药分析（补考）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中医学</w:t>
            </w:r>
            <w:r w:rsidRPr="00BF3733">
              <w:rPr>
                <w:rFonts w:ascii="宋体" w:hAnsi="宋体"/>
                <w:sz w:val="22"/>
                <w:lang w:val="zh-CN"/>
              </w:rPr>
              <w:t>基础（</w:t>
            </w:r>
            <w:r w:rsidRPr="00BF3733">
              <w:rPr>
                <w:rFonts w:ascii="宋体" w:hAnsi="宋体" w:hint="eastAsia"/>
                <w:sz w:val="22"/>
                <w:lang w:val="zh-CN"/>
              </w:rPr>
              <w:t>补考</w:t>
            </w:r>
            <w:r w:rsidRPr="00BF3733">
              <w:rPr>
                <w:rFonts w:ascii="宋体" w:hAnsi="宋体"/>
                <w:sz w:val="22"/>
                <w:lang w:val="zh-CN"/>
              </w:rPr>
              <w:t>）</w:t>
            </w: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药物分析（补考）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分析化学</w:t>
            </w:r>
            <w:r w:rsidRPr="00BF3733">
              <w:rPr>
                <w:rFonts w:ascii="宋体" w:hAnsi="宋体"/>
                <w:sz w:val="22"/>
                <w:lang w:val="zh-CN"/>
              </w:rPr>
              <w:t>（</w:t>
            </w:r>
            <w:r w:rsidRPr="00BF3733">
              <w:rPr>
                <w:rFonts w:ascii="宋体" w:hAnsi="宋体" w:hint="eastAsia"/>
                <w:sz w:val="22"/>
                <w:lang w:val="zh-CN"/>
              </w:rPr>
              <w:t>补考</w:t>
            </w:r>
            <w:r w:rsidRPr="00BF3733">
              <w:rPr>
                <w:rFonts w:ascii="宋体" w:hAnsi="宋体"/>
                <w:sz w:val="22"/>
                <w:lang w:val="zh-CN"/>
              </w:rPr>
              <w:t>）</w:t>
            </w: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 w:rsidRPr="00BF3733">
              <w:rPr>
                <w:rFonts w:ascii="宋体" w:hAnsi="宋体" w:hint="eastAsia"/>
                <w:sz w:val="22"/>
              </w:rPr>
              <w:t>无机化学（补考）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  <w:r w:rsidRPr="00BF3733">
              <w:rPr>
                <w:rFonts w:ascii="宋体" w:hAnsi="宋体" w:hint="eastAsia"/>
                <w:sz w:val="22"/>
                <w:lang w:val="zh-CN"/>
              </w:rPr>
              <w:t>物理化学（补考）</w:t>
            </w: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51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5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135064" w:rsidRPr="00BF3733" w:rsidRDefault="00135064" w:rsidP="00477324">
            <w:pPr>
              <w:ind w:firstLine="440"/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>
      <w:pPr>
        <w:ind w:firstLine="420"/>
        <w:rPr>
          <w:rFonts w:ascii="宋体" w:hAnsi="宋体"/>
          <w:sz w:val="18"/>
          <w:szCs w:val="18"/>
        </w:rPr>
      </w:pPr>
    </w:p>
    <w:p w:rsidR="00135064" w:rsidRDefault="00135064" w:rsidP="00135064">
      <w:pPr>
        <w:ind w:firstLine="640"/>
      </w:pPr>
    </w:p>
    <w:p w:rsidR="00135064" w:rsidRDefault="00135064" w:rsidP="00135064">
      <w:pPr>
        <w:ind w:firstLine="640"/>
      </w:pPr>
    </w:p>
    <w:p w:rsidR="00135064" w:rsidRDefault="00135064" w:rsidP="00135064"/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王汝佳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70.67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无机化学（补考）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中医学基础（重修）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物理化学（补考）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外语2（补考）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中药分析（补考）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Default="00135064" w:rsidP="00135064">
      <w:r>
        <w:br w:type="page"/>
      </w:r>
    </w:p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朱顺安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69.58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14级中药</w:t>
            </w:r>
            <w:r>
              <w:rPr>
                <w:rFonts w:ascii="宋体" w:hAnsi="宋体" w:hint="eastAsia"/>
                <w:lang w:val="zh-CN"/>
              </w:rPr>
              <w:t>分析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生物化学（补考）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英语2（补考）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br w:type="page"/>
      </w: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张琪星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77.58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</w:t>
            </w:r>
            <w:r>
              <w:rPr>
                <w:rFonts w:ascii="宋体" w:hAnsi="宋体" w:hint="eastAsia"/>
                <w:sz w:val="22"/>
              </w:rPr>
              <w:t>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</w:t>
            </w:r>
            <w:r>
              <w:rPr>
                <w:rFonts w:ascii="宋体" w:hAnsi="宋体" w:hint="eastAsia"/>
                <w:sz w:val="22"/>
              </w:rPr>
              <w:t>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 w:hint="eastAsia"/>
                <w:sz w:val="22"/>
              </w:rPr>
              <w:t>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ind w:firstLine="420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</w:t>
            </w: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Default="00135064" w:rsidP="00135064">
      <w:r>
        <w:br w:type="page"/>
      </w:r>
    </w:p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徐莺婷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79.81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ind w:firstLineChars="200" w:firstLine="44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ind w:firstLineChars="200" w:firstLine="44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br w:type="page"/>
      </w: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温雪梨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</w:t>
            </w:r>
            <w:r>
              <w:rPr>
                <w:rFonts w:ascii="宋体" w:hAnsi="宋体"/>
                <w:sz w:val="22"/>
              </w:rPr>
              <w:t>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color w:val="FF0000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73.77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hint="eastAsia"/>
              </w:rPr>
              <w:t>6</w:t>
            </w:r>
            <w:r>
              <w:rPr>
                <w:rFonts w:ascii="Times New Roman" w:hAnsi="Times New Roman"/>
              </w:rPr>
              <w:t>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中医学基础（重修）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分析化学</w:t>
            </w:r>
            <w:r>
              <w:rPr>
                <w:rFonts w:ascii="宋体" w:hAnsi="宋体" w:hint="eastAsia"/>
                <w:sz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ind w:firstLineChars="300" w:firstLine="660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分析化学</w:t>
            </w:r>
            <w:r>
              <w:rPr>
                <w:rFonts w:ascii="宋体" w:hAnsi="宋体" w:hint="eastAsia"/>
                <w:sz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br w:type="page"/>
      </w: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王文欣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79.20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英语3（补考）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Default="00135064" w:rsidP="00135064">
      <w:r>
        <w:br w:type="page"/>
      </w:r>
    </w:p>
    <w:p w:rsidR="00135064" w:rsidRDefault="00135064" w:rsidP="00135064">
      <w:pPr>
        <w:spacing w:line="460" w:lineRule="atLeast"/>
        <w:ind w:firstLine="420"/>
        <w:jc w:val="center"/>
      </w:pPr>
      <w:r>
        <w:rPr>
          <w:rFonts w:ascii="黑体" w:eastAsia="黑体" w:hAnsi="黑体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/>
    <w:tbl>
      <w:tblPr>
        <w:tblW w:w="0" w:type="auto"/>
        <w:tblLayout w:type="fixed"/>
        <w:tblLook w:val="0000"/>
      </w:tblPr>
      <w:tblGrid>
        <w:gridCol w:w="807"/>
        <w:gridCol w:w="2138"/>
        <w:gridCol w:w="1260"/>
        <w:gridCol w:w="847"/>
        <w:gridCol w:w="1293"/>
        <w:gridCol w:w="1025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段翰文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sz w:val="22"/>
              </w:rPr>
              <w:t>27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sz w:val="22"/>
              </w:rPr>
              <w:t>7</w:t>
            </w:r>
            <w:r w:rsidRPr="00F54BF5">
              <w:rPr>
                <w:rFonts w:ascii="宋体" w:hAnsi="宋体" w:hint="eastAsia"/>
                <w:sz w:val="22"/>
              </w:rPr>
              <w:t>0.12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</w:rPr>
              <w:t>1</w:t>
            </w:r>
            <w:r w:rsidRPr="00F54BF5">
              <w:rPr>
                <w:rFonts w:ascii="宋体" w:hAnsi="宋体" w:hint="eastAsia"/>
              </w:rPr>
              <w:t>4</w:t>
            </w:r>
            <w:r w:rsidRPr="00F54BF5">
              <w:rPr>
                <w:rFonts w:ascii="宋体" w:hAnsi="宋体"/>
              </w:rPr>
              <w:t>级</w:t>
            </w:r>
            <w:r w:rsidRPr="00F54BF5">
              <w:rPr>
                <w:rFonts w:ascii="宋体" w:hAnsi="宋体"/>
                <w:lang w:val="zh-CN"/>
              </w:rPr>
              <w:t>中药分析1班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学位课程</w:t>
            </w:r>
          </w:p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分</w:t>
            </w:r>
            <w:r w:rsidRPr="00F54BF5">
              <w:rPr>
                <w:rFonts w:ascii="Times New Roman" w:eastAsia="Times New Roman" w:hAnsi="Times New Roman"/>
              </w:rPr>
              <w:t xml:space="preserve"> </w:t>
            </w:r>
            <w:r w:rsidRPr="00F54BF5">
              <w:rPr>
                <w:rFonts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分</w:t>
            </w:r>
            <w:r w:rsidRPr="00F54BF5">
              <w:rPr>
                <w:rFonts w:ascii="Times New Roman" w:eastAsia="Times New Roman" w:hAnsi="Times New Roman"/>
              </w:rPr>
              <w:t xml:space="preserve"> </w:t>
            </w:r>
            <w:r w:rsidRPr="00F54BF5">
              <w:rPr>
                <w:rFonts w:ascii="宋体" w:hAnsi="宋体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中药分析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sz w:val="22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 w:hint="eastAsia"/>
                <w:sz w:val="22"/>
              </w:rPr>
              <w:t>72.25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68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88.5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药物分析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76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sz w:val="22"/>
              </w:rPr>
              <w:t>7</w:t>
            </w:r>
            <w:r w:rsidRPr="00F54BF5">
              <w:rPr>
                <w:rFonts w:ascii="宋体" w:hAnsi="宋体" w:hint="eastAsia"/>
                <w:sz w:val="22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波谱解析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64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sz w:val="22"/>
              </w:rPr>
              <w:t>6</w:t>
            </w:r>
            <w:r w:rsidRPr="00F54BF5"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74.5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补考重修</w:t>
            </w:r>
          </w:p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ascii="宋体" w:hAnsi="宋体"/>
                <w:sz w:val="22"/>
              </w:rPr>
              <w:t>中药分析（补考）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有机化学</w:t>
            </w:r>
            <w:r w:rsidRPr="00F54BF5">
              <w:rPr>
                <w:rFonts w:ascii="宋体" w:hAnsi="宋体"/>
                <w:sz w:val="22"/>
              </w:rPr>
              <w:t>（补考）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中医学基础（补考）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物理化学</w:t>
            </w:r>
            <w:r w:rsidRPr="00F54BF5">
              <w:rPr>
                <w:rFonts w:ascii="宋体" w:hAnsi="宋体"/>
                <w:sz w:val="22"/>
              </w:rPr>
              <w:t>（补考）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无机化学</w:t>
            </w:r>
            <w:r w:rsidRPr="00F54BF5">
              <w:rPr>
                <w:rFonts w:ascii="宋体" w:hAnsi="宋体"/>
                <w:sz w:val="22"/>
              </w:rPr>
              <w:t>（补考）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中药化学</w:t>
            </w:r>
            <w:r w:rsidRPr="00F54BF5">
              <w:rPr>
                <w:rFonts w:ascii="宋体" w:hAnsi="宋体"/>
                <w:sz w:val="22"/>
              </w:rPr>
              <w:t>（补考）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中药学</w:t>
            </w:r>
            <w:r w:rsidRPr="00F54BF5">
              <w:rPr>
                <w:rFonts w:ascii="宋体" w:hAnsi="宋体"/>
                <w:sz w:val="22"/>
              </w:rPr>
              <w:t>（补考）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  <w:r w:rsidRPr="00F54BF5">
              <w:rPr>
                <w:rFonts w:hint="eastAsia"/>
              </w:rPr>
              <w:t>中药炮制学</w:t>
            </w:r>
            <w:r w:rsidRPr="00F54BF5">
              <w:rPr>
                <w:rFonts w:ascii="宋体" w:hAnsi="宋体"/>
                <w:sz w:val="22"/>
              </w:rPr>
              <w:t>（补考）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/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/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/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Pr="00F54BF5" w:rsidRDefault="00135064" w:rsidP="00477324">
            <w:pPr>
              <w:jc w:val="center"/>
            </w:pPr>
          </w:p>
        </w:tc>
      </w:tr>
    </w:tbl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br w:type="page"/>
      </w: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曹兆元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74.22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562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物理化学（补考）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Default="00135064" w:rsidP="00135064">
      <w:r>
        <w:br w:type="page"/>
      </w:r>
    </w:p>
    <w:p w:rsidR="00135064" w:rsidRDefault="00135064" w:rsidP="00135064">
      <w:pPr>
        <w:spacing w:line="460" w:lineRule="atLeast"/>
        <w:jc w:val="center"/>
      </w:pPr>
      <w:r>
        <w:rPr>
          <w:rFonts w:ascii="黑体" w:eastAsia="黑体" w:hAnsi="黑体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/>
    <w:tbl>
      <w:tblPr>
        <w:tblW w:w="0" w:type="auto"/>
        <w:tblInd w:w="108" w:type="dxa"/>
        <w:tblLayout w:type="fixed"/>
        <w:tblLook w:val="0000"/>
      </w:tblPr>
      <w:tblGrid>
        <w:gridCol w:w="807"/>
        <w:gridCol w:w="2138"/>
        <w:gridCol w:w="1260"/>
        <w:gridCol w:w="847"/>
        <w:gridCol w:w="1293"/>
        <w:gridCol w:w="1025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马晓路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72.08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</w:rPr>
              <w:t>14级</w:t>
            </w:r>
            <w:r>
              <w:rPr>
                <w:rFonts w:ascii="宋体" w:hAnsi="宋体"/>
                <w:lang w:val="zh-CN"/>
              </w:rPr>
              <w:t>中药分析1</w:t>
            </w:r>
            <w:r>
              <w:rPr>
                <w:rFonts w:ascii="宋体" w:hAnsi="宋体"/>
              </w:rPr>
              <w:t>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</w:t>
            </w:r>
            <w:r>
              <w:rPr>
                <w:rFonts w:hint="eastAsia"/>
              </w:rPr>
              <w:t>6.5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58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82.25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66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药物分析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波谱解析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60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82.5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95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67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65.5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60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ind w:firstLineChars="200" w:firstLine="420"/>
              <w:jc w:val="left"/>
            </w:pPr>
            <w:r>
              <w:t>60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60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62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68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62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中药分析（补考）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物理化学（补考）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药用植物学（补考）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中药化学（补考）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</w:tbl>
    <w:p w:rsidR="00135064" w:rsidRDefault="00135064" w:rsidP="00135064">
      <w:r>
        <w:br w:type="page"/>
      </w:r>
    </w:p>
    <w:p w:rsidR="00135064" w:rsidRDefault="00135064" w:rsidP="00135064">
      <w:pPr>
        <w:spacing w:line="460" w:lineRule="atLeast"/>
        <w:jc w:val="center"/>
      </w:pPr>
      <w:r>
        <w:rPr>
          <w:rFonts w:ascii="黑体" w:eastAsia="黑体" w:hAnsi="黑体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/>
    <w:tbl>
      <w:tblPr>
        <w:tblW w:w="0" w:type="auto"/>
        <w:tblInd w:w="108" w:type="dxa"/>
        <w:tblLayout w:type="fixed"/>
        <w:tblLook w:val="0000"/>
      </w:tblPr>
      <w:tblGrid>
        <w:gridCol w:w="807"/>
        <w:gridCol w:w="2138"/>
        <w:gridCol w:w="1260"/>
        <w:gridCol w:w="847"/>
        <w:gridCol w:w="1293"/>
        <w:gridCol w:w="1025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高敏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78.</w:t>
            </w:r>
            <w:r>
              <w:rPr>
                <w:rFonts w:hint="eastAsia"/>
              </w:rPr>
              <w:t>31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</w:rPr>
              <w:t>14级</w:t>
            </w:r>
            <w:r>
              <w:rPr>
                <w:rFonts w:ascii="宋体" w:hAnsi="宋体"/>
                <w:lang w:val="zh-CN"/>
              </w:rPr>
              <w:t>中药分析</w:t>
            </w:r>
            <w:r>
              <w:rPr>
                <w:rFonts w:ascii="宋体" w:hAnsi="宋体"/>
              </w:rPr>
              <w:t>1班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</w:t>
            </w:r>
            <w:r>
              <w:rPr>
                <w:rFonts w:hint="eastAsia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79.25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63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87.5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药物分析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波谱解析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95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74.5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</w:tbl>
    <w:p w:rsidR="00135064" w:rsidRDefault="00135064" w:rsidP="00135064">
      <w:pPr>
        <w:spacing w:line="460" w:lineRule="atLeast"/>
        <w:jc w:val="center"/>
      </w:pPr>
      <w:r>
        <w:br w:type="page"/>
      </w:r>
      <w:r>
        <w:rPr>
          <w:rFonts w:ascii="黑体" w:eastAsia="黑体" w:hAnsi="黑体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/>
    <w:tbl>
      <w:tblPr>
        <w:tblW w:w="0" w:type="auto"/>
        <w:tblInd w:w="108" w:type="dxa"/>
        <w:tblLayout w:type="fixed"/>
        <w:tblLook w:val="0000"/>
      </w:tblPr>
      <w:tblGrid>
        <w:gridCol w:w="807"/>
        <w:gridCol w:w="2138"/>
        <w:gridCol w:w="1260"/>
        <w:gridCol w:w="847"/>
        <w:gridCol w:w="1293"/>
        <w:gridCol w:w="1025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陈晓鹤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85.9</w:t>
            </w:r>
            <w:r>
              <w:rPr>
                <w:rFonts w:hint="eastAsia"/>
              </w:rPr>
              <w:t>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</w:rPr>
              <w:t>14级中药</w:t>
            </w:r>
            <w:r>
              <w:rPr>
                <w:rFonts w:ascii="宋体" w:hAnsi="宋体"/>
                <w:lang w:val="zh-CN"/>
              </w:rPr>
              <w:t>分析1班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  <w:rPr>
                <w:color w:val="C00000"/>
                <w:highlight w:val="red"/>
              </w:rPr>
            </w:pPr>
            <w:r>
              <w:t>8</w:t>
            </w:r>
            <w:r>
              <w:rPr>
                <w:rFonts w:hint="eastAsia"/>
              </w:rPr>
              <w:t>8.5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83.25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67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91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95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药物分析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波谱解析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90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85.5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95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95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97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94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79.5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left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</w:tbl>
    <w:p w:rsidR="00135064" w:rsidRDefault="00135064" w:rsidP="00135064"/>
    <w:p w:rsidR="00135064" w:rsidRDefault="00135064" w:rsidP="00135064">
      <w:pPr>
        <w:spacing w:line="460" w:lineRule="atLeast"/>
        <w:jc w:val="center"/>
      </w:pPr>
      <w:r>
        <w:br w:type="page"/>
      </w:r>
      <w:r>
        <w:rPr>
          <w:rFonts w:ascii="黑体" w:eastAsia="黑体" w:hAnsi="黑体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/>
    <w:tbl>
      <w:tblPr>
        <w:tblW w:w="0" w:type="auto"/>
        <w:tblInd w:w="108" w:type="dxa"/>
        <w:tblLayout w:type="fixed"/>
        <w:tblLook w:val="0000"/>
      </w:tblPr>
      <w:tblGrid>
        <w:gridCol w:w="807"/>
        <w:gridCol w:w="2138"/>
        <w:gridCol w:w="1260"/>
        <w:gridCol w:w="847"/>
        <w:gridCol w:w="1293"/>
        <w:gridCol w:w="1025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郗富宏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2</w:t>
            </w:r>
            <w:r>
              <w:t>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</w:t>
            </w:r>
            <w:r>
              <w:t>3.</w:t>
            </w:r>
            <w:r>
              <w:rPr>
                <w:rFonts w:hint="eastAsia"/>
              </w:rPr>
              <w:t>93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</w:rPr>
              <w:t>14级</w:t>
            </w:r>
            <w:r>
              <w:rPr>
                <w:rFonts w:ascii="宋体" w:hAnsi="宋体"/>
                <w:lang w:val="zh-CN"/>
              </w:rPr>
              <w:t>中药分析</w:t>
            </w:r>
            <w:r>
              <w:rPr>
                <w:rFonts w:ascii="宋体" w:hAnsi="宋体" w:hint="eastAsia"/>
                <w:lang w:val="zh-CN"/>
              </w:rPr>
              <w:t>1班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D1133F" w:rsidP="00477324">
            <w:pPr>
              <w:jc w:val="center"/>
            </w:pPr>
            <w:r>
              <w:rPr>
                <w:rFonts w:hint="eastAsia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</w:t>
            </w:r>
            <w:r>
              <w:t>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</w:t>
            </w:r>
            <w:r>
              <w:rPr>
                <w:rFonts w:hint="eastAsia"/>
              </w:rPr>
              <w:t>3.5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</w:t>
            </w:r>
            <w:r>
              <w:t>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</w:t>
            </w:r>
            <w:r>
              <w:t>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</w:t>
            </w:r>
            <w:r>
              <w:t>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药物分析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</w:t>
            </w:r>
            <w:r>
              <w:t>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</w:t>
            </w:r>
            <w:r>
              <w:t>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波谱解析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</w:t>
            </w:r>
            <w:r>
              <w:t>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</w:t>
            </w:r>
            <w:r>
              <w:t>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</w:t>
            </w:r>
            <w:r>
              <w:t>4</w:t>
            </w:r>
            <w:r>
              <w:rPr>
                <w:rFonts w:hint="eastAsia"/>
              </w:rPr>
              <w:t>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</w:t>
            </w:r>
            <w:r>
              <w:t>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</w:t>
            </w:r>
            <w:r>
              <w:t>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方剂学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</w:t>
            </w:r>
            <w:r>
              <w:t>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</w:t>
            </w:r>
            <w:r>
              <w:t>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</w:t>
            </w:r>
            <w:r>
              <w:t>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</w:t>
            </w:r>
            <w:r>
              <w:t>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</w:t>
            </w:r>
            <w:r>
              <w:t>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60.5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</w:t>
            </w:r>
            <w:r>
              <w:t>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</w:t>
            </w:r>
            <w:r>
              <w:t>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</w:t>
            </w:r>
            <w:r>
              <w:t>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</w:t>
            </w:r>
            <w:r>
              <w:t>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</w:t>
            </w:r>
            <w:r>
              <w:t>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</w:t>
            </w:r>
            <w:r>
              <w:t>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</w:t>
            </w:r>
            <w:r>
              <w:t>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分析</w:t>
            </w:r>
            <w:r>
              <w:rPr>
                <w:rFonts w:ascii="宋体" w:hAnsi="宋体" w:hint="eastAsia"/>
                <w:sz w:val="22"/>
              </w:rPr>
              <w:t>化学</w:t>
            </w:r>
            <w:r>
              <w:rPr>
                <w:rFonts w:ascii="宋体" w:hAnsi="宋体"/>
                <w:sz w:val="22"/>
              </w:rPr>
              <w:t>（补考）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</w:tbl>
    <w:p w:rsidR="00135064" w:rsidRDefault="00135064" w:rsidP="00135064"/>
    <w:p w:rsidR="00135064" w:rsidRDefault="00135064" w:rsidP="00135064"/>
    <w:p w:rsidR="00135064" w:rsidRDefault="00135064" w:rsidP="00135064">
      <w:pPr>
        <w:spacing w:line="460" w:lineRule="atLeast"/>
        <w:jc w:val="center"/>
      </w:pPr>
      <w:r>
        <w:rPr>
          <w:rFonts w:ascii="黑体" w:eastAsia="黑体" w:hAnsi="黑体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/>
    <w:tbl>
      <w:tblPr>
        <w:tblW w:w="0" w:type="auto"/>
        <w:tblInd w:w="108" w:type="dxa"/>
        <w:tblLayout w:type="fixed"/>
        <w:tblLook w:val="0000"/>
      </w:tblPr>
      <w:tblGrid>
        <w:gridCol w:w="754"/>
        <w:gridCol w:w="2190"/>
        <w:gridCol w:w="1260"/>
        <w:gridCol w:w="847"/>
        <w:gridCol w:w="1293"/>
        <w:gridCol w:w="1025"/>
      </w:tblGrid>
      <w:tr w:rsidR="00135064" w:rsidTr="00477324">
        <w:trPr>
          <w:trHeight w:val="34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姓名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left"/>
            </w:pPr>
            <w:r>
              <w:t xml:space="preserve">     </w:t>
            </w:r>
            <w:r>
              <w:t>宋杉杉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27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79.0</w:t>
            </w:r>
            <w:r>
              <w:rPr>
                <w:rFonts w:hint="eastAsia"/>
              </w:rPr>
              <w:t>6</w:t>
            </w:r>
          </w:p>
        </w:tc>
      </w:tr>
      <w:tr w:rsidR="00135064" w:rsidTr="00477324">
        <w:trPr>
          <w:trHeight w:val="340"/>
        </w:trPr>
        <w:tc>
          <w:tcPr>
            <w:tcW w:w="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</w:rPr>
              <w:t>14级</w:t>
            </w:r>
            <w:r>
              <w:rPr>
                <w:rFonts w:ascii="宋体" w:hAnsi="宋体"/>
                <w:lang w:val="zh-CN"/>
              </w:rPr>
              <w:t>中药分析</w:t>
            </w:r>
            <w:r>
              <w:rPr>
                <w:rFonts w:ascii="宋体" w:hAnsi="宋体"/>
              </w:rPr>
              <w:t>1班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</w:t>
            </w: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70</w:t>
            </w: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left"/>
            </w:pPr>
            <w:r>
              <w:t xml:space="preserve">   82.25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72</w:t>
            </w: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90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85</w:t>
            </w: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药物分析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78</w:t>
            </w:r>
          </w:p>
        </w:tc>
      </w:tr>
      <w:tr w:rsidR="00135064" w:rsidTr="00477324"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波谱解析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78</w:t>
            </w: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</w:rPr>
              <w:t>医学计算机</w:t>
            </w:r>
            <w:r>
              <w:rPr>
                <w:rFonts w:ascii="宋体" w:hAnsi="宋体"/>
                <w:lang w:val="zh-CN"/>
              </w:rPr>
              <w:t>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66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ind w:firstLineChars="200" w:firstLine="420"/>
              <w:jc w:val="left"/>
            </w:pPr>
            <w:r>
              <w:t>95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72.5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课程目录</w:t>
            </w: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left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4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</w:tbl>
    <w:p w:rsidR="00135064" w:rsidRDefault="00135064" w:rsidP="00135064">
      <w:pPr>
        <w:spacing w:line="460" w:lineRule="atLeast"/>
        <w:jc w:val="center"/>
      </w:pPr>
      <w:r>
        <w:br w:type="page"/>
      </w:r>
      <w:r>
        <w:rPr>
          <w:rFonts w:ascii="黑体" w:eastAsia="黑体" w:hAnsi="黑体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/>
    <w:tbl>
      <w:tblPr>
        <w:tblW w:w="0" w:type="auto"/>
        <w:tblInd w:w="108" w:type="dxa"/>
        <w:tblLayout w:type="fixed"/>
        <w:tblLook w:val="0000"/>
      </w:tblPr>
      <w:tblGrid>
        <w:gridCol w:w="807"/>
        <w:gridCol w:w="2138"/>
        <w:gridCol w:w="1260"/>
        <w:gridCol w:w="847"/>
        <w:gridCol w:w="1293"/>
        <w:gridCol w:w="1025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left"/>
            </w:pPr>
            <w:r>
              <w:rPr>
                <w:rFonts w:hint="eastAsia"/>
              </w:rPr>
              <w:t xml:space="preserve">      </w:t>
            </w:r>
            <w:r>
              <w:rPr>
                <w:rFonts w:hint="eastAsia"/>
              </w:rPr>
              <w:t>李焐仪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81.02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/>
              </w:rPr>
              <w:t>级</w:t>
            </w:r>
            <w:r>
              <w:rPr>
                <w:rFonts w:ascii="宋体" w:hAnsi="宋体"/>
                <w:lang w:val="zh-CN"/>
              </w:rPr>
              <w:t>中药分析</w:t>
            </w:r>
            <w:r>
              <w:rPr>
                <w:rFonts w:ascii="宋体" w:hAnsi="宋体" w:hint="eastAsia"/>
                <w:lang w:val="zh-CN"/>
              </w:rPr>
              <w:t>1班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</w:t>
            </w:r>
            <w:r>
              <w:rPr>
                <w:rFonts w:ascii="宋体" w:hAnsi="宋体" w:hint="eastAsia"/>
                <w:sz w:val="22"/>
              </w:rPr>
              <w:t>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</w:t>
            </w:r>
            <w:r>
              <w:rPr>
                <w:rFonts w:ascii="宋体" w:hAnsi="宋体" w:hint="eastAsia"/>
                <w:sz w:val="22"/>
              </w:rPr>
              <w:t>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药物分析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波谱解析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9</w:t>
            </w:r>
            <w:r>
              <w:rPr>
                <w:rFonts w:ascii="宋体" w:hAnsi="宋体" w:hint="eastAsia"/>
                <w:sz w:val="22"/>
              </w:rPr>
              <w:t>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ascii="宋体" w:hAnsi="宋体" w:hint="eastAsia"/>
                <w:sz w:val="22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ascii="宋体" w:hAnsi="宋体" w:hint="eastAsia"/>
                <w:sz w:val="22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</w:tbl>
    <w:p w:rsidR="00135064" w:rsidRDefault="00135064" w:rsidP="00135064"/>
    <w:p w:rsidR="00135064" w:rsidRDefault="00135064" w:rsidP="00135064"/>
    <w:p w:rsidR="00135064" w:rsidRDefault="00135064" w:rsidP="00135064">
      <w:pPr>
        <w:spacing w:line="460" w:lineRule="atLeast"/>
        <w:jc w:val="center"/>
      </w:pPr>
      <w:r>
        <w:br w:type="page"/>
      </w:r>
      <w:r>
        <w:rPr>
          <w:rFonts w:ascii="黑体" w:eastAsia="黑体" w:hAnsi="黑体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/>
    <w:tbl>
      <w:tblPr>
        <w:tblW w:w="0" w:type="auto"/>
        <w:tblInd w:w="108" w:type="dxa"/>
        <w:tblLayout w:type="fixed"/>
        <w:tblLook w:val="0000"/>
      </w:tblPr>
      <w:tblGrid>
        <w:gridCol w:w="807"/>
        <w:gridCol w:w="2138"/>
        <w:gridCol w:w="1260"/>
        <w:gridCol w:w="847"/>
        <w:gridCol w:w="1293"/>
        <w:gridCol w:w="1025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闫静波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75.95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/>
              </w:rPr>
              <w:t>级</w:t>
            </w:r>
            <w:r>
              <w:rPr>
                <w:rFonts w:ascii="宋体" w:hAnsi="宋体"/>
                <w:lang w:val="zh-CN"/>
              </w:rPr>
              <w:t>中药分析</w:t>
            </w:r>
            <w:r>
              <w:rPr>
                <w:rFonts w:ascii="宋体" w:hAnsi="宋体" w:hint="eastAsia"/>
                <w:lang w:val="zh-CN"/>
              </w:rPr>
              <w:t>1班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74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77.25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药物分析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74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波谱解析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ascii="宋体" w:hAnsi="宋体" w:hint="eastAsia"/>
                <w:sz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left"/>
            </w:pPr>
            <w:r>
              <w:rPr>
                <w:rFonts w:hint="eastAsia"/>
              </w:rPr>
              <w:t xml:space="preserve">        </w:t>
            </w:r>
            <w:r>
              <w:rPr>
                <w:rFonts w:hint="eastAsia"/>
              </w:rPr>
              <w:t>分析化学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补考</w:t>
            </w:r>
            <w:r>
              <w:rPr>
                <w:rFonts w:hint="eastAsia"/>
              </w:rPr>
              <w:t>)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</w:tbl>
    <w:p w:rsidR="00135064" w:rsidRDefault="00135064" w:rsidP="00135064"/>
    <w:p w:rsidR="00135064" w:rsidRDefault="00135064" w:rsidP="00135064">
      <w:pPr>
        <w:spacing w:line="460" w:lineRule="atLeast"/>
        <w:jc w:val="center"/>
      </w:pPr>
      <w:r>
        <w:br w:type="page"/>
      </w:r>
      <w:r>
        <w:rPr>
          <w:rFonts w:ascii="黑体" w:eastAsia="黑体" w:hAnsi="黑体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/>
    <w:tbl>
      <w:tblPr>
        <w:tblW w:w="0" w:type="auto"/>
        <w:tblLayout w:type="fixed"/>
        <w:tblLook w:val="0000"/>
      </w:tblPr>
      <w:tblGrid>
        <w:gridCol w:w="807"/>
        <w:gridCol w:w="2138"/>
        <w:gridCol w:w="1260"/>
        <w:gridCol w:w="847"/>
        <w:gridCol w:w="1293"/>
        <w:gridCol w:w="1025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鲁素芳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74.91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4级</w:t>
            </w:r>
            <w:r>
              <w:rPr>
                <w:rFonts w:ascii="宋体" w:hAnsi="宋体"/>
                <w:lang w:val="zh-CN"/>
              </w:rPr>
              <w:t>中药分析</w:t>
            </w:r>
            <w:r>
              <w:rPr>
                <w:rFonts w:ascii="宋体" w:hAnsi="宋体" w:hint="eastAsia"/>
                <w:lang w:val="zh-CN"/>
              </w:rPr>
              <w:t>1班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4F7856" w:rsidP="00477324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69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药物分析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波谱解析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中药分析（补考）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</w:tbl>
    <w:p w:rsidR="00135064" w:rsidRDefault="00135064" w:rsidP="00135064"/>
    <w:p w:rsidR="00135064" w:rsidRDefault="00135064" w:rsidP="00135064"/>
    <w:p w:rsidR="00135064" w:rsidRDefault="00135064" w:rsidP="00135064">
      <w:pPr>
        <w:spacing w:line="460" w:lineRule="atLeast"/>
        <w:jc w:val="center"/>
      </w:pPr>
      <w:r>
        <w:rPr>
          <w:rFonts w:ascii="黑体" w:eastAsia="黑体" w:hAnsi="黑体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/>
    <w:tbl>
      <w:tblPr>
        <w:tblW w:w="0" w:type="auto"/>
        <w:tblInd w:w="108" w:type="dxa"/>
        <w:tblLayout w:type="fixed"/>
        <w:tblLook w:val="0000"/>
      </w:tblPr>
      <w:tblGrid>
        <w:gridCol w:w="807"/>
        <w:gridCol w:w="2138"/>
        <w:gridCol w:w="1260"/>
        <w:gridCol w:w="847"/>
        <w:gridCol w:w="1293"/>
        <w:gridCol w:w="1025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刘志东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76.28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/>
              </w:rPr>
              <w:t>级</w:t>
            </w:r>
            <w:r>
              <w:rPr>
                <w:rFonts w:ascii="宋体" w:hAnsi="宋体"/>
                <w:lang w:val="zh-CN"/>
              </w:rPr>
              <w:t>中药分析</w:t>
            </w:r>
            <w:r>
              <w:rPr>
                <w:rFonts w:ascii="宋体" w:hAnsi="宋体" w:hint="eastAsia"/>
                <w:lang w:val="zh-CN"/>
              </w:rPr>
              <w:t>1班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75.5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79.5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药物分析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波谱解析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74.5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中药分析（补考）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hint="eastAsia"/>
              </w:rPr>
              <w:t>药事管理学（补考）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</w:tbl>
    <w:p w:rsidR="00135064" w:rsidRDefault="00135064" w:rsidP="00135064"/>
    <w:p w:rsidR="00135064" w:rsidRDefault="00135064" w:rsidP="00135064"/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br w:type="page"/>
      </w: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梁琛丽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76.96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中药分析</w:t>
            </w:r>
            <w:r>
              <w:rPr>
                <w:rFonts w:ascii="宋体" w:hAnsi="宋体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中医学基础</w:t>
            </w:r>
            <w:r>
              <w:rPr>
                <w:rFonts w:ascii="宋体" w:hAnsi="宋体" w:hint="eastAsia"/>
                <w:sz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br w:type="page"/>
      </w: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樊慧芳</w:t>
            </w:r>
            <w:r>
              <w:rPr>
                <w:rFonts w:ascii="Times New Roman" w:hAnsi="Times New Roman"/>
                <w:sz w:val="22"/>
              </w:rPr>
              <w:t xml:space="preserve"> 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77.</w:t>
            </w:r>
            <w:r>
              <w:rPr>
                <w:rFonts w:ascii="Times New Roman" w:hAnsi="Times New Roman" w:hint="eastAsia"/>
                <w:sz w:val="22"/>
              </w:rPr>
              <w:t>31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</w:rPr>
              <w:t>14</w:t>
            </w:r>
            <w:r>
              <w:rPr>
                <w:rFonts w:ascii="Times New Roman" w:hAnsi="Times New Roman"/>
              </w:rPr>
              <w:t>级</w:t>
            </w:r>
            <w:r>
              <w:rPr>
                <w:rFonts w:ascii="Times New Roman" w:hAnsi="Times New Roman"/>
                <w:lang w:val="zh-CN"/>
              </w:rPr>
              <w:t>中药分析</w:t>
            </w:r>
            <w:r>
              <w:rPr>
                <w:rFonts w:ascii="Times New Roman" w:hAnsi="Times New Roman"/>
                <w:lang w:val="zh-CN"/>
              </w:rPr>
              <w:t>1</w:t>
            </w:r>
            <w:r>
              <w:rPr>
                <w:rFonts w:ascii="Times New Roman" w:hAnsi="Times New Roman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75.25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</w:t>
            </w:r>
            <w:r>
              <w:rPr>
                <w:rFonts w:ascii="Times New Roman" w:hAnsi="Times New Roman" w:hint="eastAsia"/>
                <w:sz w:val="22"/>
              </w:rPr>
              <w:t>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  <w:r>
              <w:rPr>
                <w:rFonts w:ascii="Times New Roman" w:hAnsi="Times New Roman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中药分析（补考）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hAnsi="Times New Roman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br w:type="page"/>
      </w: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李星宇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76.05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83.50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77.50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中药分析（补考）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Default="00135064" w:rsidP="00135064">
      <w:r>
        <w:br w:type="page"/>
      </w:r>
    </w:p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张尹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78.46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中药分析（补考）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>
      <w:r>
        <w:br w:type="page"/>
      </w:r>
    </w:p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冯佳茵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79.51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ind w:firstLineChars="100" w:firstLine="220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>
      <w:pPr>
        <w:spacing w:line="460" w:lineRule="atLeast"/>
        <w:jc w:val="center"/>
      </w:pPr>
      <w:r>
        <w:br w:type="page"/>
      </w:r>
      <w:r>
        <w:rPr>
          <w:rFonts w:ascii="黑体" w:eastAsia="黑体" w:hAnsi="黑体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/>
    <w:tbl>
      <w:tblPr>
        <w:tblW w:w="0" w:type="auto"/>
        <w:tblLayout w:type="fixed"/>
        <w:tblLook w:val="0000"/>
      </w:tblPr>
      <w:tblGrid>
        <w:gridCol w:w="807"/>
        <w:gridCol w:w="2138"/>
        <w:gridCol w:w="1260"/>
        <w:gridCol w:w="847"/>
        <w:gridCol w:w="1243"/>
        <w:gridCol w:w="1075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left"/>
            </w:pPr>
            <w:r>
              <w:t xml:space="preserve">      </w:t>
            </w:r>
            <w:r>
              <w:t>巩小杰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27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成绩均分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left"/>
            </w:pPr>
            <w:r>
              <w:t xml:space="preserve">  81.4</w:t>
            </w:r>
            <w:r>
              <w:rPr>
                <w:rFonts w:hint="eastAsia"/>
              </w:rPr>
              <w:t>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</w:rPr>
              <w:t>14级</w:t>
            </w:r>
            <w:r>
              <w:rPr>
                <w:rFonts w:ascii="宋体" w:hAnsi="宋体"/>
                <w:lang w:val="zh-CN"/>
              </w:rPr>
              <w:t>中药分析</w:t>
            </w:r>
            <w:r>
              <w:rPr>
                <w:rFonts w:ascii="宋体" w:hAnsi="宋体"/>
              </w:rPr>
              <w:t>1班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合格成绩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9</w:t>
            </w:r>
            <w:r>
              <w:rPr>
                <w:rFonts w:ascii="宋体" w:hAnsi="宋体" w:hint="eastAsia"/>
                <w:sz w:val="22"/>
              </w:rPr>
              <w:t>2.5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中药分析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82.75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中药药理学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76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left"/>
            </w:pPr>
            <w:r>
              <w:t xml:space="preserve">   86.5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医学免疫学与病原微生物学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ind w:firstLineChars="200" w:firstLine="420"/>
              <w:jc w:val="left"/>
            </w:pPr>
            <w:r>
              <w:t>71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药物分析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79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83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波谱解析</w:t>
            </w: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74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86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82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72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88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ind w:firstLineChars="200" w:firstLine="420"/>
              <w:jc w:val="left"/>
            </w:pPr>
            <w:r>
              <w:t>95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79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86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87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85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ind w:firstLineChars="200" w:firstLine="420"/>
              <w:jc w:val="left"/>
            </w:pPr>
            <w:r>
              <w:t>77.5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81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85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68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83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80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79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t>84</w:t>
            </w:r>
          </w:p>
        </w:tc>
        <w:tc>
          <w:tcPr>
            <w:tcW w:w="2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left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</w:tbl>
    <w:p w:rsidR="00135064" w:rsidRDefault="00135064" w:rsidP="00135064"/>
    <w:p w:rsidR="00135064" w:rsidRDefault="00135064" w:rsidP="00135064">
      <w:pPr>
        <w:spacing w:line="460" w:lineRule="atLeast"/>
        <w:jc w:val="center"/>
      </w:pPr>
      <w:r>
        <w:br w:type="page"/>
      </w:r>
      <w:r>
        <w:rPr>
          <w:rFonts w:ascii="黑体" w:eastAsia="黑体" w:hAnsi="黑体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/>
    <w:tbl>
      <w:tblPr>
        <w:tblW w:w="0" w:type="auto"/>
        <w:tblInd w:w="108" w:type="dxa"/>
        <w:tblLayout w:type="fixed"/>
        <w:tblLook w:val="0000"/>
      </w:tblPr>
      <w:tblGrid>
        <w:gridCol w:w="807"/>
        <w:gridCol w:w="2138"/>
        <w:gridCol w:w="1260"/>
        <w:gridCol w:w="847"/>
        <w:gridCol w:w="1293"/>
        <w:gridCol w:w="1025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马培鑫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74.78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</w:rPr>
              <w:t>14级</w:t>
            </w:r>
            <w:r>
              <w:rPr>
                <w:rFonts w:ascii="宋体" w:hAnsi="宋体"/>
                <w:lang w:val="zh-CN"/>
              </w:rPr>
              <w:t>中药分析1班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81.25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66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药物分析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76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波谱解析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70.5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left"/>
            </w:pPr>
            <w:r>
              <w:rPr>
                <w:rFonts w:ascii="宋体" w:hAnsi="宋体"/>
                <w:sz w:val="22"/>
              </w:rPr>
              <w:t xml:space="preserve">    95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left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</w:tbl>
    <w:p w:rsidR="00135064" w:rsidRDefault="00135064" w:rsidP="00135064"/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br w:type="page"/>
      </w: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南军玺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78.78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Default="00135064" w:rsidP="00135064">
      <w:r>
        <w:br w:type="page"/>
      </w:r>
    </w:p>
    <w:p w:rsidR="00135064" w:rsidRDefault="00135064" w:rsidP="00135064">
      <w:pPr>
        <w:jc w:val="center"/>
        <w:rPr>
          <w:sz w:val="28"/>
          <w:szCs w:val="32"/>
        </w:rPr>
      </w:pPr>
      <w:r>
        <w:rPr>
          <w:sz w:val="28"/>
          <w:szCs w:val="32"/>
        </w:rPr>
        <w:lastRenderedPageBreak/>
        <w:t>学位课程成绩统计表</w:t>
      </w:r>
    </w:p>
    <w:tbl>
      <w:tblPr>
        <w:tblW w:w="7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59"/>
        <w:gridCol w:w="2126"/>
        <w:gridCol w:w="1175"/>
        <w:gridCol w:w="951"/>
        <w:gridCol w:w="1134"/>
        <w:gridCol w:w="993"/>
      </w:tblGrid>
      <w:tr w:rsidR="00135064" w:rsidTr="00477324">
        <w:tc>
          <w:tcPr>
            <w:tcW w:w="959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  <w:szCs w:val="21"/>
              </w:rPr>
              <w:t>姓名</w:t>
            </w: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赵佳佳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课程门数</w:t>
            </w:r>
          </w:p>
        </w:tc>
        <w:tc>
          <w:tcPr>
            <w:tcW w:w="951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  <w:szCs w:val="21"/>
              </w:rPr>
              <w:t>27</w:t>
            </w:r>
          </w:p>
        </w:tc>
        <w:tc>
          <w:tcPr>
            <w:tcW w:w="1134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成绩均分</w:t>
            </w: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  <w:szCs w:val="21"/>
              </w:rPr>
              <w:t>75.90</w:t>
            </w:r>
          </w:p>
        </w:tc>
      </w:tr>
      <w:tr w:rsidR="00135064" w:rsidTr="00477324">
        <w:tc>
          <w:tcPr>
            <w:tcW w:w="959" w:type="dxa"/>
            <w:vMerge w:val="restart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学位课程成绩</w:t>
            </w: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14</w:t>
            </w:r>
            <w:r w:rsidRPr="00FF07E2">
              <w:rPr>
                <w:rFonts w:ascii="Times New Roman" w:hAnsi="Times New Roman"/>
              </w:rPr>
              <w:t>级中药分析</w:t>
            </w:r>
            <w:r w:rsidRPr="00FF07E2">
              <w:rPr>
                <w:rFonts w:ascii="Times New Roman" w:hAnsi="Times New Roman"/>
              </w:rPr>
              <w:t>1</w:t>
            </w:r>
            <w:r w:rsidRPr="00FF07E2">
              <w:rPr>
                <w:rFonts w:ascii="Times New Roman" w:hAnsi="Times New Roman"/>
              </w:rPr>
              <w:t>班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重修门数</w:t>
            </w:r>
          </w:p>
        </w:tc>
        <w:tc>
          <w:tcPr>
            <w:tcW w:w="951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  <w:szCs w:val="21"/>
              </w:rPr>
              <w:t>0</w:t>
            </w:r>
          </w:p>
        </w:tc>
        <w:tc>
          <w:tcPr>
            <w:tcW w:w="1134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合格成绩</w:t>
            </w: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  <w:szCs w:val="21"/>
              </w:rPr>
              <w:t>65</w:t>
            </w: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课程名称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分数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课程名称</w:t>
            </w: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分数</w:t>
            </w: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体育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81.5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中药分析</w:t>
            </w: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73</w:t>
            </w: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外语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75.75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中药药理学</w:t>
            </w: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69</w:t>
            </w: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毛泽东思想与中国特色社会主义理论体系概论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83.5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医学免疫学与病原微生物学</w:t>
            </w: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75</w:t>
            </w: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马克思主义基本理论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66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药物分析</w:t>
            </w: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75</w:t>
            </w: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中国近代史纲要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80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波谱解析</w:t>
            </w: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75</w:t>
            </w: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军事理论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86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微机系统应用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84.5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中医学基础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69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中药学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75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方剂学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95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生物化学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71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药理学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81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rPr>
          <w:trHeight w:val="262"/>
        </w:trPr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无机化学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76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有机化学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64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分析化学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70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物理化学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68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药用植物学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73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中药化学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74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中药鉴定学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77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中药炮制学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79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中药药剂学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77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2126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/>
              </w:rPr>
              <w:t>药事管理</w:t>
            </w:r>
          </w:p>
        </w:tc>
        <w:tc>
          <w:tcPr>
            <w:tcW w:w="1175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rPr>
                <w:rFonts w:ascii="Times New Roman" w:hAnsi="Times New Roman" w:hint="eastAsia"/>
              </w:rPr>
              <w:t>76</w:t>
            </w:r>
          </w:p>
        </w:tc>
        <w:tc>
          <w:tcPr>
            <w:tcW w:w="2085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993" w:type="dxa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 w:val="restart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  <w:r w:rsidRPr="00FF07E2">
              <w:t>补考重修课程目录</w:t>
            </w:r>
          </w:p>
        </w:tc>
        <w:tc>
          <w:tcPr>
            <w:tcW w:w="3301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78" w:type="dxa"/>
            <w:gridSpan w:val="3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301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78" w:type="dxa"/>
            <w:gridSpan w:val="3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301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78" w:type="dxa"/>
            <w:gridSpan w:val="3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301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78" w:type="dxa"/>
            <w:gridSpan w:val="3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301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78" w:type="dxa"/>
            <w:gridSpan w:val="3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301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78" w:type="dxa"/>
            <w:gridSpan w:val="3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301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78" w:type="dxa"/>
            <w:gridSpan w:val="3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  <w:tr w:rsidR="00135064" w:rsidTr="00477324">
        <w:tc>
          <w:tcPr>
            <w:tcW w:w="959" w:type="dxa"/>
            <w:vMerge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301" w:type="dxa"/>
            <w:gridSpan w:val="2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  <w:tc>
          <w:tcPr>
            <w:tcW w:w="3078" w:type="dxa"/>
            <w:gridSpan w:val="3"/>
            <w:vAlign w:val="center"/>
          </w:tcPr>
          <w:p w:rsidR="00135064" w:rsidRPr="00FF07E2" w:rsidRDefault="00135064" w:rsidP="00477324">
            <w:pPr>
              <w:jc w:val="center"/>
              <w:rPr>
                <w:rFonts w:ascii="Times New Roman" w:hAnsi="Times New Roman"/>
                <w:szCs w:val="21"/>
              </w:rPr>
            </w:pPr>
          </w:p>
        </w:tc>
      </w:tr>
    </w:tbl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</w:p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普雪雪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75.73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73.25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br w:type="page"/>
      </w: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孟令成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71.21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中药分析（补考）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物理化学（补考）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br w:type="page"/>
      </w: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王淑娜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77.21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物理化学（补考）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Default="00135064" w:rsidP="00135064"/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br w:type="page"/>
      </w: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李捷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75.17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Default="00135064" w:rsidP="00135064">
      <w:r>
        <w:br w:type="page"/>
      </w:r>
    </w:p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赵鸿鹏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73.77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135064" w:rsidTr="00477324">
        <w:trPr>
          <w:trHeight w:val="275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8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br w:type="page"/>
      </w: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刘亚楠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82.02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86.50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br w:type="page"/>
      </w: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曹有元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1.2</w:t>
            </w:r>
            <w:r>
              <w:rPr>
                <w:rFonts w:ascii="宋体" w:hAnsi="宋体" w:hint="eastAsia"/>
                <w:sz w:val="22"/>
              </w:rPr>
              <w:t>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中药分析1班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69.8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物理化学</w:t>
            </w:r>
            <w:r>
              <w:rPr>
                <w:rFonts w:ascii="宋体" w:hAnsi="宋体"/>
                <w:sz w:val="22"/>
              </w:rPr>
              <w:t>（</w:t>
            </w:r>
            <w:r>
              <w:rPr>
                <w:rFonts w:ascii="宋体" w:hAnsi="宋体" w:hint="eastAsia"/>
                <w:sz w:val="22"/>
              </w:rPr>
              <w:t>补考</w:t>
            </w:r>
            <w:r>
              <w:rPr>
                <w:rFonts w:ascii="宋体" w:hAnsi="宋体"/>
                <w:sz w:val="22"/>
              </w:rPr>
              <w:t>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无机化学</w:t>
            </w:r>
            <w:r>
              <w:rPr>
                <w:rFonts w:ascii="宋体" w:hAnsi="宋体"/>
                <w:sz w:val="22"/>
              </w:rPr>
              <w:t>（</w:t>
            </w:r>
            <w:r>
              <w:rPr>
                <w:rFonts w:ascii="宋体" w:hAnsi="宋体" w:hint="eastAsia"/>
                <w:sz w:val="22"/>
              </w:rPr>
              <w:t>补考</w:t>
            </w:r>
            <w:r>
              <w:rPr>
                <w:rFonts w:ascii="宋体" w:hAnsi="宋体"/>
                <w:sz w:val="22"/>
              </w:rPr>
              <w:t>）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外语1</w:t>
            </w:r>
            <w:r>
              <w:rPr>
                <w:rFonts w:ascii="宋体" w:hAnsi="宋体"/>
                <w:sz w:val="22"/>
              </w:rPr>
              <w:t xml:space="preserve"> (</w:t>
            </w:r>
            <w:r>
              <w:rPr>
                <w:rFonts w:ascii="宋体" w:hAnsi="宋体" w:hint="eastAsia"/>
                <w:sz w:val="22"/>
              </w:rPr>
              <w:t>重修)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中医学基础</w:t>
            </w:r>
            <w:r>
              <w:rPr>
                <w:rFonts w:ascii="宋体" w:hAnsi="宋体"/>
                <w:sz w:val="22"/>
              </w:rPr>
              <w:t>（</w:t>
            </w:r>
            <w:r>
              <w:rPr>
                <w:rFonts w:ascii="宋体" w:hAnsi="宋体" w:hint="eastAsia"/>
                <w:sz w:val="22"/>
              </w:rPr>
              <w:t>补考</w:t>
            </w:r>
            <w:r>
              <w:rPr>
                <w:rFonts w:ascii="宋体" w:hAnsi="宋体"/>
                <w:sz w:val="22"/>
              </w:rPr>
              <w:t>）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军事理论</w:t>
            </w:r>
            <w:r>
              <w:rPr>
                <w:rFonts w:ascii="宋体" w:hAnsi="宋体"/>
                <w:sz w:val="22"/>
              </w:rPr>
              <w:t>（</w:t>
            </w:r>
            <w:r>
              <w:rPr>
                <w:rFonts w:ascii="宋体" w:hAnsi="宋体" w:hint="eastAsia"/>
                <w:sz w:val="22"/>
              </w:rPr>
              <w:t>补考</w:t>
            </w:r>
            <w:r>
              <w:rPr>
                <w:rFonts w:ascii="宋体" w:hAnsi="宋体"/>
                <w:sz w:val="22"/>
              </w:rPr>
              <w:t>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有机化学</w:t>
            </w:r>
            <w:r>
              <w:rPr>
                <w:rFonts w:ascii="宋体" w:hAnsi="宋体"/>
                <w:sz w:val="22"/>
              </w:rPr>
              <w:t>（</w:t>
            </w:r>
            <w:r>
              <w:rPr>
                <w:rFonts w:ascii="宋体" w:hAnsi="宋体" w:hint="eastAsia"/>
                <w:sz w:val="22"/>
              </w:rPr>
              <w:t>补考</w:t>
            </w:r>
            <w:r>
              <w:rPr>
                <w:rFonts w:ascii="宋体" w:hAnsi="宋体"/>
                <w:sz w:val="22"/>
              </w:rPr>
              <w:t>）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Pr="000A245C" w:rsidRDefault="00135064" w:rsidP="00135064"/>
    <w:p w:rsidR="00135064" w:rsidRPr="000A245C" w:rsidRDefault="00135064" w:rsidP="00135064"/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/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冉世松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69.47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</w:tr>
      <w:tr w:rsidR="00135064" w:rsidTr="00477324">
        <w:trPr>
          <w:trHeight w:val="347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中药化学（</w:t>
            </w:r>
            <w:r>
              <w:rPr>
                <w:rFonts w:ascii="宋体" w:hAnsi="宋体" w:hint="eastAsia"/>
              </w:rPr>
              <w:t>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有机化学（</w:t>
            </w:r>
            <w:r>
              <w:rPr>
                <w:rFonts w:ascii="宋体" w:hAnsi="宋体" w:hint="eastAsia"/>
              </w:rPr>
              <w:t>补考）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无机化学（</w:t>
            </w:r>
            <w:r>
              <w:rPr>
                <w:rFonts w:ascii="宋体" w:hAnsi="宋体" w:hint="eastAsia"/>
              </w:rPr>
              <w:t>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中药学（</w:t>
            </w:r>
            <w:r>
              <w:rPr>
                <w:rFonts w:ascii="宋体" w:hAnsi="宋体" w:hint="eastAsia"/>
              </w:rPr>
              <w:t>补考）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中医学基础（</w:t>
            </w:r>
            <w:r>
              <w:rPr>
                <w:rFonts w:ascii="宋体" w:hAnsi="宋体" w:hint="eastAsia"/>
              </w:rPr>
              <w:t>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分析化学（</w:t>
            </w:r>
            <w:r>
              <w:rPr>
                <w:rFonts w:ascii="宋体" w:hAnsi="宋体" w:hint="eastAsia"/>
              </w:rPr>
              <w:t>补考）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物理化学（</w:t>
            </w:r>
            <w:r>
              <w:rPr>
                <w:rFonts w:ascii="宋体" w:hAnsi="宋体" w:hint="eastAsia"/>
              </w:rPr>
              <w:t>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Default="00135064" w:rsidP="00135064"/>
    <w:p w:rsidR="00135064" w:rsidRDefault="00135064" w:rsidP="00135064"/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孙阿莉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5.</w:t>
            </w:r>
            <w:r>
              <w:rPr>
                <w:rFonts w:ascii="宋体" w:hAnsi="宋体" w:hint="eastAsia"/>
                <w:sz w:val="22"/>
              </w:rPr>
              <w:t>56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中药分析</w:t>
            </w:r>
            <w:r>
              <w:rPr>
                <w:rFonts w:ascii="宋体" w:hAnsi="宋体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ascii="宋体" w:hAnsi="宋体" w:hint="eastAsia"/>
                <w:sz w:val="22"/>
              </w:rPr>
              <w:t>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4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81.75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64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Default="00135064" w:rsidP="00135064"/>
    <w:p w:rsidR="00135064" w:rsidRDefault="00135064" w:rsidP="00135064"/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李小娟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76.67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</w:t>
            </w:r>
            <w:r>
              <w:rPr>
                <w:rFonts w:ascii="宋体" w:hAnsi="宋体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72.50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82.50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Pr="000A245C" w:rsidRDefault="00135064" w:rsidP="00135064"/>
    <w:p w:rsidR="00135064" w:rsidRPr="000A245C" w:rsidRDefault="00135064" w:rsidP="00135064"/>
    <w:p w:rsidR="00135064" w:rsidRPr="000A245C" w:rsidRDefault="00135064" w:rsidP="00135064"/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常金玲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6.</w:t>
            </w:r>
            <w:r>
              <w:rPr>
                <w:rFonts w:ascii="宋体" w:hAnsi="宋体" w:hint="eastAsia"/>
                <w:sz w:val="22"/>
              </w:rPr>
              <w:t>17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中药分析1班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ascii="宋体" w:hAnsi="宋体" w:hint="eastAsia"/>
                <w:sz w:val="22"/>
              </w:rPr>
              <w:t>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71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</w:t>
            </w:r>
            <w:r>
              <w:rPr>
                <w:rFonts w:ascii="宋体" w:hAnsi="宋体"/>
                <w:sz w:val="22"/>
              </w:rPr>
              <w:t>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ascii="宋体" w:hAnsi="宋体" w:hint="eastAsia"/>
                <w:sz w:val="22"/>
              </w:rPr>
              <w:t>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Pr="000A245C" w:rsidRDefault="00135064" w:rsidP="00135064"/>
    <w:p w:rsidR="00135064" w:rsidRDefault="00135064" w:rsidP="00135064"/>
    <w:p w:rsidR="00135064" w:rsidRDefault="00135064" w:rsidP="00135064">
      <w:pPr>
        <w:tabs>
          <w:tab w:val="left" w:pos="6750"/>
        </w:tabs>
      </w:pPr>
      <w:r>
        <w:tab/>
      </w:r>
    </w:p>
    <w:p w:rsidR="00135064" w:rsidRDefault="00135064" w:rsidP="00135064">
      <w:pPr>
        <w:spacing w:line="460" w:lineRule="atLeast"/>
        <w:ind w:firstLine="1882"/>
        <w:rPr>
          <w:rFonts w:ascii="黑体" w:eastAsia="黑体" w:hAnsi="黑体"/>
          <w:color w:val="323232"/>
          <w:sz w:val="30"/>
          <w:lang w:val="zh-CN"/>
        </w:rPr>
      </w:pPr>
      <w:r w:rsidRPr="000A245C">
        <w:br w:type="page"/>
      </w:r>
      <w:r>
        <w:rPr>
          <w:rFonts w:ascii="Times New Roman" w:hAnsi="Times New Roman" w:hint="eastAsia"/>
        </w:rPr>
        <w:lastRenderedPageBreak/>
        <w:t xml:space="preserve"> 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葛增祥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</w:t>
            </w:r>
            <w:r>
              <w:rPr>
                <w:rFonts w:ascii="宋体" w:hAnsi="宋体" w:hint="eastAsia"/>
              </w:rPr>
              <w:t>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ind w:firstLine="420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无机化学（补考）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外语3（补考）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中药化学(补考）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Default="00135064" w:rsidP="00135064"/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br w:type="page"/>
      </w: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8"/>
        <w:gridCol w:w="2138"/>
        <w:gridCol w:w="1285"/>
        <w:gridCol w:w="822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孙赫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72.84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</w:t>
            </w:r>
            <w:r>
              <w:rPr>
                <w:rFonts w:hAnsi="宋体" w:hint="eastAsia"/>
                <w:lang w:val="zh-CN"/>
              </w:rPr>
              <w:t>1</w:t>
            </w:r>
            <w:r>
              <w:rPr>
                <w:rFonts w:hAnsi="宋体" w:hint="eastAsia"/>
                <w:lang w:val="zh-CN"/>
              </w:rPr>
              <w:t>班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67.75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75.5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ind w:firstLineChars="200" w:firstLine="440"/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63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61.5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8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  <w:r>
              <w:rPr>
                <w:rFonts w:ascii="宋体" w:hAnsi="宋体" w:hint="eastAsia"/>
                <w:sz w:val="22"/>
              </w:rPr>
              <w:t>（补考，</w:t>
            </w:r>
            <w:r>
              <w:rPr>
                <w:rFonts w:ascii="宋体" w:hAnsi="宋体" w:hint="eastAsia"/>
                <w:lang w:val="zh-CN"/>
              </w:rPr>
              <w:t>重修</w:t>
            </w:r>
            <w:r>
              <w:rPr>
                <w:rFonts w:ascii="宋体" w:hAnsi="宋体" w:hint="eastAsia"/>
                <w:sz w:val="22"/>
              </w:rPr>
              <w:t>）</w:t>
            </w:r>
          </w:p>
        </w:tc>
        <w:tc>
          <w:tcPr>
            <w:tcW w:w="3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  <w:r>
              <w:rPr>
                <w:rFonts w:ascii="宋体" w:hAnsi="宋体" w:hint="eastAsia"/>
                <w:sz w:val="22"/>
              </w:rPr>
              <w:t>（补考）</w:t>
            </w:r>
          </w:p>
        </w:tc>
        <w:tc>
          <w:tcPr>
            <w:tcW w:w="3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  <w:r>
              <w:rPr>
                <w:rFonts w:ascii="宋体" w:hAnsi="宋体" w:hint="eastAsia"/>
                <w:sz w:val="22"/>
              </w:rPr>
              <w:t>（补考）</w:t>
            </w:r>
          </w:p>
        </w:tc>
        <w:tc>
          <w:tcPr>
            <w:tcW w:w="3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  <w:r>
              <w:rPr>
                <w:rFonts w:ascii="宋体" w:hAnsi="宋体" w:hint="eastAsia"/>
                <w:sz w:val="22"/>
              </w:rPr>
              <w:t>（补考）</w:t>
            </w:r>
          </w:p>
        </w:tc>
        <w:tc>
          <w:tcPr>
            <w:tcW w:w="3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42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4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135064" w:rsidRDefault="00135064" w:rsidP="00135064">
      <w:r>
        <w:br w:type="page"/>
      </w:r>
    </w:p>
    <w:p w:rsidR="00135064" w:rsidRDefault="00135064" w:rsidP="00135064">
      <w:pPr>
        <w:spacing w:line="460" w:lineRule="atLeast"/>
        <w:jc w:val="center"/>
      </w:pPr>
      <w:r>
        <w:rPr>
          <w:rFonts w:ascii="黑体" w:eastAsia="黑体" w:hAnsi="黑体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/>
    <w:tbl>
      <w:tblPr>
        <w:tblW w:w="0" w:type="auto"/>
        <w:tblInd w:w="108" w:type="dxa"/>
        <w:tblLayout w:type="fixed"/>
        <w:tblLook w:val="0000"/>
      </w:tblPr>
      <w:tblGrid>
        <w:gridCol w:w="807"/>
        <w:gridCol w:w="2138"/>
        <w:gridCol w:w="1260"/>
        <w:gridCol w:w="847"/>
        <w:gridCol w:w="1293"/>
        <w:gridCol w:w="1025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晏珮珮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67.</w:t>
            </w:r>
            <w:r>
              <w:rPr>
                <w:rFonts w:ascii="宋体" w:hAnsi="宋体" w:hint="eastAsia"/>
                <w:sz w:val="22"/>
              </w:rPr>
              <w:t>90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</w:rPr>
              <w:t>14级</w:t>
            </w:r>
            <w:r>
              <w:rPr>
                <w:rFonts w:ascii="宋体" w:hAnsi="宋体"/>
                <w:lang w:val="zh-CN"/>
              </w:rPr>
              <w:t>中药分析</w:t>
            </w:r>
            <w:r>
              <w:rPr>
                <w:rFonts w:ascii="宋体" w:hAnsi="宋体" w:hint="eastAsia"/>
                <w:lang w:val="zh-CN"/>
              </w:rPr>
              <w:t>1班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</w:t>
            </w: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72.2</w:t>
            </w:r>
            <w:r>
              <w:rPr>
                <w:rFonts w:ascii="宋体" w:hAnsi="宋体" w:hint="eastAsia"/>
                <w:sz w:val="22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r>
              <w:rPr>
                <w:rFonts w:ascii="宋体" w:hAnsi="宋体"/>
                <w:sz w:val="22"/>
              </w:rPr>
              <w:t xml:space="preserve">   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药物分析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波谱解析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60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ind w:firstLineChars="200" w:firstLine="440"/>
              <w:jc w:val="left"/>
            </w:pPr>
            <w:r>
              <w:rPr>
                <w:rFonts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中药分析（补考）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分析化学（补考）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物理化学（补考）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  <w:r>
              <w:rPr>
                <w:rFonts w:ascii="宋体" w:hAnsi="宋体"/>
                <w:sz w:val="22"/>
              </w:rPr>
              <w:t>外语2（补考）</w:t>
            </w: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35064" w:rsidRDefault="00135064" w:rsidP="00477324">
            <w:pPr>
              <w:jc w:val="center"/>
            </w:pPr>
          </w:p>
        </w:tc>
      </w:tr>
    </w:tbl>
    <w:p w:rsidR="00135064" w:rsidRDefault="00135064" w:rsidP="00135064">
      <w:pPr>
        <w:spacing w:line="460" w:lineRule="atLeast"/>
        <w:jc w:val="center"/>
        <w:rPr>
          <w:rFonts w:ascii="黑体" w:eastAsia="黑体" w:hAnsi="黑体"/>
          <w:color w:val="323232"/>
          <w:sz w:val="30"/>
          <w:lang w:val="zh-CN"/>
        </w:rPr>
      </w:pPr>
      <w:r>
        <w:br w:type="page"/>
      </w: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135064" w:rsidRDefault="00135064" w:rsidP="00135064">
      <w:pPr>
        <w:rPr>
          <w:rFonts w:ascii="Times New Roman" w:eastAsia="Times New Roman" w:hAnsi="Times New Roma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胡王进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77.03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中药分析1班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135064" w:rsidTr="00477324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135064" w:rsidRDefault="00135064" w:rsidP="00477324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135064" w:rsidRDefault="00135064" w:rsidP="00135064"/>
    <w:p w:rsidR="00FA04C0" w:rsidRDefault="00FA04C0"/>
    <w:sectPr w:rsidR="00FA04C0" w:rsidSect="00477324">
      <w:pgSz w:w="11906" w:h="16838"/>
      <w:pgMar w:top="1440" w:right="1797" w:bottom="1440" w:left="28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68DA" w:rsidRDefault="008468DA" w:rsidP="00D1133F">
      <w:r>
        <w:separator/>
      </w:r>
    </w:p>
  </w:endnote>
  <w:endnote w:type="continuationSeparator" w:id="0">
    <w:p w:rsidR="008468DA" w:rsidRDefault="008468DA" w:rsidP="00D113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68DA" w:rsidRDefault="008468DA" w:rsidP="00D1133F">
      <w:r>
        <w:separator/>
      </w:r>
    </w:p>
  </w:footnote>
  <w:footnote w:type="continuationSeparator" w:id="0">
    <w:p w:rsidR="008468DA" w:rsidRDefault="008468DA" w:rsidP="00D1133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hideSpelling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35064"/>
    <w:rsid w:val="00135064"/>
    <w:rsid w:val="00403BF1"/>
    <w:rsid w:val="00477324"/>
    <w:rsid w:val="004F7856"/>
    <w:rsid w:val="007F7142"/>
    <w:rsid w:val="008468DA"/>
    <w:rsid w:val="00BC0C03"/>
    <w:rsid w:val="00BC4BCE"/>
    <w:rsid w:val="00D1133F"/>
    <w:rsid w:val="00FA0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0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0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0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0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0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0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064"/>
    <w:pPr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64"/>
    <w:rPr>
      <w:rFonts w:ascii="Calibri" w:eastAsia="宋体" w:hAnsi="Calibri" w:cs="Arial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-5">
    <w:name w:val="Medium Grid 3 Accent 5"/>
    <w:basedOn w:val="a1"/>
    <w:rsid w:val="00135064"/>
    <w:rPr>
      <w:rFonts w:ascii="Calibri" w:eastAsia="宋体" w:hAnsi="Calibri" w:cs="Arial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4BACC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4BACC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one" w:sz="0" w:space="0" w:color="auto"/>
          <w:left w:val="single" w:sz="8" w:space="0" w:color="CCE8CF"/>
          <w:bottom w:val="none" w:sz="0" w:space="0" w:color="auto"/>
          <w:right w:val="single" w:sz="24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4BACC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4BACC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A5D5E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A5D5E2"/>
      </w:tcPr>
    </w:tblStylePr>
  </w:style>
  <w:style w:type="table" w:styleId="3-2">
    <w:name w:val="Medium Grid 3 Accent 2"/>
    <w:basedOn w:val="a1"/>
    <w:rsid w:val="00135064"/>
    <w:rPr>
      <w:rFonts w:ascii="Calibri" w:eastAsia="宋体" w:hAnsi="Calibri" w:cs="Arial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C0504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C0504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one" w:sz="0" w:space="0" w:color="auto"/>
          <w:left w:val="single" w:sz="8" w:space="0" w:color="CCE8CF"/>
          <w:bottom w:val="none" w:sz="0" w:space="0" w:color="auto"/>
          <w:right w:val="single" w:sz="24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C0504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C0504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DFA7A6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DFA7A6"/>
      </w:tcPr>
    </w:tblStylePr>
  </w:style>
  <w:style w:type="table" w:styleId="3-4">
    <w:name w:val="Medium Grid 3 Accent 4"/>
    <w:basedOn w:val="a1"/>
    <w:rsid w:val="00135064"/>
    <w:rPr>
      <w:rFonts w:ascii="Calibri" w:eastAsia="宋体" w:hAnsi="Calibri" w:cs="Arial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8064A2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8064A2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one" w:sz="0" w:space="0" w:color="auto"/>
          <w:left w:val="single" w:sz="8" w:space="0" w:color="CCE8CF"/>
          <w:bottom w:val="none" w:sz="0" w:space="0" w:color="auto"/>
          <w:right w:val="single" w:sz="24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8064A2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8064A2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BFB1D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BFB1D0"/>
      </w:tcPr>
    </w:tblStylePr>
  </w:style>
  <w:style w:type="table" w:styleId="3-3">
    <w:name w:val="Medium Grid 3 Accent 3"/>
    <w:basedOn w:val="a1"/>
    <w:rsid w:val="00135064"/>
    <w:rPr>
      <w:rFonts w:ascii="Calibri" w:eastAsia="宋体" w:hAnsi="Calibri" w:cs="Arial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9BBB59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9BBB59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one" w:sz="0" w:space="0" w:color="auto"/>
          <w:left w:val="single" w:sz="8" w:space="0" w:color="CCE8CF"/>
          <w:bottom w:val="none" w:sz="0" w:space="0" w:color="auto"/>
          <w:right w:val="single" w:sz="24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9BBB59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9BBB59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CDDDAC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CDDDAC"/>
      </w:tcPr>
    </w:tblStylePr>
  </w:style>
  <w:style w:type="table" w:styleId="3-6">
    <w:name w:val="Medium Grid 3 Accent 6"/>
    <w:basedOn w:val="a1"/>
    <w:rsid w:val="00135064"/>
    <w:rPr>
      <w:rFonts w:ascii="Calibri" w:eastAsia="宋体" w:hAnsi="Calibri" w:cs="Arial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F79646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F79646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one" w:sz="0" w:space="0" w:color="auto"/>
          <w:left w:val="single" w:sz="8" w:space="0" w:color="CCE8CF"/>
          <w:bottom w:val="none" w:sz="0" w:space="0" w:color="auto"/>
          <w:right w:val="single" w:sz="24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79646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79646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FBCAA2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FBCAA2"/>
      </w:tcPr>
    </w:tblStylePr>
  </w:style>
  <w:style w:type="table" w:styleId="3-1">
    <w:name w:val="Medium Grid 3 Accent 1"/>
    <w:basedOn w:val="a1"/>
    <w:rsid w:val="00135064"/>
    <w:rPr>
      <w:rFonts w:ascii="Calibri" w:eastAsia="宋体" w:hAnsi="Calibri" w:cs="Arial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4F81BD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4F81BD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one" w:sz="0" w:space="0" w:color="auto"/>
          <w:left w:val="single" w:sz="8" w:space="0" w:color="CCE8CF"/>
          <w:bottom w:val="none" w:sz="0" w:space="0" w:color="auto"/>
          <w:right w:val="single" w:sz="24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4F81BD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4F81BD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A7BFDE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A7BFDE"/>
      </w:tcPr>
    </w:tblStylePr>
  </w:style>
  <w:style w:type="table" w:customStyle="1" w:styleId="31">
    <w:name w:val="中等深浅网格 31"/>
    <w:basedOn w:val="a1"/>
    <w:rsid w:val="00135064"/>
    <w:rPr>
      <w:rFonts w:ascii="Calibri" w:eastAsia="宋体" w:hAnsi="Calibri" w:cs="Arial"/>
      <w:kern w:val="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/>
    </w:tcPr>
    <w:tblStylePr w:type="firstRow">
      <w:rPr>
        <w:b/>
        <w:bCs/>
        <w:i w:val="0"/>
        <w:iCs w:val="0"/>
        <w:color w:val="FFFFFF"/>
      </w:rPr>
      <w:tblPr/>
      <w:tcPr>
        <w:tcBorders>
          <w:top w:val="single" w:sz="8" w:space="0" w:color="CCE8CF"/>
          <w:left w:val="single" w:sz="8" w:space="0" w:color="CCE8CF"/>
          <w:bottom w:val="single" w:sz="24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000000"/>
      </w:tcPr>
    </w:tblStylePr>
    <w:tblStylePr w:type="lastRow">
      <w:rPr>
        <w:b/>
        <w:bCs/>
        <w:i w:val="0"/>
        <w:iCs w:val="0"/>
        <w:color w:val="FFFFFF"/>
      </w:rPr>
      <w:tblPr/>
      <w:tcPr>
        <w:tcBorders>
          <w:top w:val="single" w:sz="24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000000"/>
      </w:tcPr>
    </w:tblStylePr>
    <w:tblStylePr w:type="firstCol">
      <w:rPr>
        <w:b/>
        <w:bCs/>
        <w:i w:val="0"/>
        <w:iCs w:val="0"/>
        <w:color w:val="FFFFFF"/>
      </w:rPr>
      <w:tblPr/>
      <w:tcPr>
        <w:tcBorders>
          <w:top w:val="none" w:sz="0" w:space="0" w:color="auto"/>
          <w:left w:val="single" w:sz="8" w:space="0" w:color="CCE8CF"/>
          <w:bottom w:val="none" w:sz="0" w:space="0" w:color="auto"/>
          <w:right w:val="single" w:sz="24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000000"/>
      </w:tcPr>
    </w:tblStylePr>
    <w:tblStylePr w:type="lastCol">
      <w:rPr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CCE8CF"/>
          <w:bottom w:val="nil"/>
          <w:right w:val="nil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000000"/>
      </w:tcPr>
    </w:tblStylePr>
    <w:tblStylePr w:type="band1Vert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nil"/>
          <w:insideV w:val="nil"/>
          <w:tl2br w:val="none" w:sz="0" w:space="0" w:color="auto"/>
          <w:tr2bl w:val="none" w:sz="0" w:space="0" w:color="auto"/>
        </w:tcBorders>
        <w:shd w:val="clear" w:color="auto" w:fill="808080"/>
      </w:tcPr>
    </w:tblStylePr>
    <w:tblStylePr w:type="band1Horz">
      <w:tblPr/>
      <w:tcPr>
        <w:tcBorders>
          <w:top w:val="single" w:sz="8" w:space="0" w:color="CCE8CF"/>
          <w:left w:val="single" w:sz="8" w:space="0" w:color="CCE8CF"/>
          <w:bottom w:val="single" w:sz="8" w:space="0" w:color="CCE8CF"/>
          <w:right w:val="single" w:sz="8" w:space="0" w:color="CCE8CF"/>
          <w:insideH w:val="single" w:sz="8" w:space="0" w:color="CCE8CF"/>
          <w:insideV w:val="single" w:sz="8" w:space="0" w:color="CCE8CF"/>
          <w:tl2br w:val="none" w:sz="0" w:space="0" w:color="auto"/>
          <w:tr2bl w:val="none" w:sz="0" w:space="0" w:color="auto"/>
        </w:tcBorders>
        <w:shd w:val="clear" w:color="auto" w:fill="808080"/>
      </w:tcPr>
    </w:tblStylePr>
  </w:style>
  <w:style w:type="paragraph" w:styleId="a4">
    <w:name w:val="header"/>
    <w:basedOn w:val="a"/>
    <w:link w:val="Char"/>
    <w:rsid w:val="0013506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135064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rsid w:val="0013506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135064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1"/>
    <w:rsid w:val="00135064"/>
    <w:rPr>
      <w:sz w:val="18"/>
      <w:szCs w:val="18"/>
    </w:rPr>
  </w:style>
  <w:style w:type="character" w:customStyle="1" w:styleId="Char1">
    <w:name w:val="批注框文本 Char"/>
    <w:basedOn w:val="a0"/>
    <w:link w:val="a6"/>
    <w:rsid w:val="0013506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47</Pages>
  <Words>3388</Words>
  <Characters>19317</Characters>
  <Application>Microsoft Office Word</Application>
  <DocSecurity>0</DocSecurity>
  <Lines>160</Lines>
  <Paragraphs>45</Paragraphs>
  <ScaleCrop>false</ScaleCrop>
  <Company/>
  <LinksUpToDate>false</LinksUpToDate>
  <CharactersWithSpaces>22660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2018-06-26T07:47:00Z</cp:lastPrinted>
  <dcterms:created xsi:type="dcterms:W3CDTF">2018-06-26T04:08:00Z</dcterms:created>
  <dcterms:modified xsi:type="dcterms:W3CDTF">2018-06-26T07:48:00Z</dcterms:modified>
</cp:coreProperties>
</file>