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D5D" w:rsidRDefault="00FE3D5D" w:rsidP="00A37CD8">
      <w:pPr>
        <w:spacing w:line="460" w:lineRule="atLeast"/>
        <w:ind w:leftChars="-135" w:left="-283" w:firstLineChars="750" w:firstLine="22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曾庆长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68.74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75.8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A37CD8" w:rsidRDefault="00FE3D5D" w:rsidP="0029161B">
            <w:pPr>
              <w:jc w:val="center"/>
              <w:rPr>
                <w:rFonts w:ascii="宋体" w:hAnsi="宋体" w:cs="宋体"/>
                <w:color w:val="000000" w:themeColor="text1"/>
                <w:sz w:val="22"/>
                <w:lang w:val="zh-CN"/>
              </w:rPr>
            </w:pPr>
            <w:r w:rsidRPr="00A37CD8">
              <w:rPr>
                <w:rFonts w:ascii="宋体" w:hAnsi="宋体" w:cs="宋体"/>
                <w:color w:val="000000" w:themeColor="text1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分析化学</w:t>
            </w: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医学计算机</w:t>
            </w: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马克思主义基本原理（补考）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天然药物化学（补考）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有机化合物波普分析（重修）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Pr="0029161B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</w:rPr>
      </w:pPr>
    </w:p>
    <w:p w:rsidR="00FE3D5D" w:rsidRDefault="00FE3D5D">
      <w:pPr>
        <w:jc w:val="lef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Times New Roman"/>
          <w:color w:val="323232"/>
          <w:sz w:val="30"/>
          <w:szCs w:val="30"/>
          <w:lang w:val="zh-CN"/>
        </w:rPr>
        <w:br w:type="page"/>
      </w: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卞聪慧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66.65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color w:val="000000"/>
                <w:sz w:val="22"/>
                <w:szCs w:val="22"/>
                <w:lang w:val="zh-CN"/>
              </w:rPr>
              <w:t>临床医学</w:t>
            </w:r>
            <w:r w:rsidRPr="00D73607">
              <w:rPr>
                <w:rFonts w:ascii="宋体" w:hAnsi="宋体" w:cs="宋体" w:hint="eastAsia"/>
                <w:color w:val="000000"/>
                <w:sz w:val="22"/>
                <w:szCs w:val="22"/>
              </w:rPr>
              <w:t>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分析化学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有机化合物波谱分析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 w:rsidP="0029161B">
      <w:pPr>
        <w:ind w:right="315"/>
        <w:jc w:val="right"/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</w:rPr>
      </w:pPr>
    </w:p>
    <w:p w:rsidR="005C1DB0" w:rsidRDefault="005C1DB0" w:rsidP="00A37CD8">
      <w:pPr>
        <w:spacing w:line="460" w:lineRule="atLeast"/>
        <w:ind w:firstLineChars="650" w:firstLine="1950"/>
        <w:rPr>
          <w:rFonts w:ascii="黑体" w:eastAsia="黑体" w:hAnsi="黑体" w:cs="黑体" w:hint="eastAsia"/>
          <w:color w:val="323232"/>
          <w:sz w:val="30"/>
          <w:szCs w:val="30"/>
          <w:lang w:val="zh-CN"/>
        </w:rPr>
      </w:pP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tbl>
      <w:tblPr>
        <w:tblW w:w="7371" w:type="dxa"/>
        <w:tblInd w:w="-106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巨世杰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78.62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73.3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临床药物治疗学（补考）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ascii="黑体" w:eastAsia="黑体" w:hAnsi="黑体" w:cs="Times New Roman"/>
          <w:color w:val="323232"/>
          <w:sz w:val="30"/>
          <w:szCs w:val="30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tbl>
      <w:tblPr>
        <w:tblpPr w:leftFromText="180" w:rightFromText="180" w:vertAnchor="text" w:horzAnchor="margin" w:tblpY="863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lastRenderedPageBreak/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王一姝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81.32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90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</w:t>
            </w:r>
            <w:r w:rsidRPr="00D73607">
              <w:rPr>
                <w:rFonts w:ascii="宋体" w:hAnsi="宋体" w:cs="宋体"/>
                <w:sz w:val="22"/>
                <w:szCs w:val="22"/>
              </w:rPr>
              <w:t>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</w:t>
            </w:r>
            <w:r w:rsidRPr="00D73607">
              <w:rPr>
                <w:rFonts w:ascii="宋体" w:hAnsi="宋体" w:cs="宋体" w:hint="eastAsia"/>
              </w:rPr>
              <w:t>现</w:t>
            </w:r>
            <w:r w:rsidRPr="00D73607">
              <w:rPr>
                <w:rFonts w:ascii="宋体" w:hAnsi="宋体" w:cs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</w:t>
            </w:r>
            <w:r w:rsidRPr="00D73607">
              <w:rPr>
                <w:rFonts w:ascii="宋体" w:hAnsi="宋体" w:cs="宋体"/>
                <w:sz w:val="22"/>
                <w:szCs w:val="22"/>
              </w:rPr>
              <w:t>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 w:rsidP="00A37CD8">
      <w:pPr>
        <w:spacing w:line="460" w:lineRule="atLeast"/>
        <w:ind w:firstLineChars="700" w:firstLine="2100"/>
        <w:rPr>
          <w:rFonts w:ascii="Times New Roman" w:hAnsi="Times New Roman" w:cs="Times New Roma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t>学位课程成绩统计表</w:t>
      </w:r>
      <w:r>
        <w:rPr>
          <w:rFonts w:ascii="Times New Roman" w:hAnsi="Times New Roman" w:cs="Times New Roman"/>
        </w:rPr>
        <w:t xml:space="preserve">  </w:t>
      </w: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jc w:val="lef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Times New Roman"/>
          <w:color w:val="323232"/>
          <w:sz w:val="30"/>
          <w:szCs w:val="30"/>
          <w:lang w:val="zh-CN"/>
        </w:rPr>
        <w:br w:type="page"/>
      </w:r>
    </w:p>
    <w:p w:rsidR="00FE3D5D" w:rsidRDefault="00FE3D5D">
      <w:pPr>
        <w:spacing w:line="460" w:lineRule="atLeast"/>
        <w:ind w:firstLine="2688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tbl>
      <w:tblPr>
        <w:tblW w:w="7371" w:type="dxa"/>
        <w:tblInd w:w="-106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李海宇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73.57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="00A37CD8">
              <w:rPr>
                <w:rFonts w:ascii="宋体" w:hAnsi="宋体" w:cs="宋体" w:hint="eastAsia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 w:rsidP="005C1DB0">
      <w:pPr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Times New Roman"/>
          <w:color w:val="323232"/>
          <w:sz w:val="30"/>
          <w:szCs w:val="30"/>
          <w:lang w:val="zh-CN"/>
        </w:rPr>
        <w:br w:type="page"/>
      </w: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3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邓彰斌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71.69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66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外语</w:t>
            </w: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1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药物化学（补考）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外语</w:t>
            </w: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外语</w:t>
            </w: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3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外语</w:t>
            </w: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4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 w:rsidP="00A37CD8">
      <w:pPr>
        <w:ind w:firstLineChars="600" w:firstLine="18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jc w:val="left"/>
        <w:rPr>
          <w:rFonts w:cs="Times New Roman"/>
        </w:rPr>
      </w:pPr>
    </w:p>
    <w:tbl>
      <w:tblPr>
        <w:tblpPr w:leftFromText="180" w:rightFromText="180" w:vertAnchor="text" w:horzAnchor="margin" w:tblpY="30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熊严谨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74.16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毛泽东思想、邓小平理论和“三个代表”重要思想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无机化学（补考）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药事管理学（补考）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E3D5D" w:rsidRPr="00D73607" w:rsidRDefault="00FE3D5D" w:rsidP="00084766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850" w:firstLine="2550"/>
        <w:rPr>
          <w:rFonts w:cs="Times New Roma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81"/>
        <w:tblOverlap w:val="never"/>
        <w:tblW w:w="7370" w:type="dxa"/>
        <w:tblLayout w:type="fixed"/>
        <w:tblLook w:val="00A0"/>
      </w:tblPr>
      <w:tblGrid>
        <w:gridCol w:w="807"/>
        <w:gridCol w:w="2138"/>
        <w:gridCol w:w="1260"/>
        <w:gridCol w:w="847"/>
        <w:gridCol w:w="1293"/>
        <w:gridCol w:w="1025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left"/>
              <w:rPr>
                <w:rFonts w:cs="Times New Roman"/>
              </w:rPr>
            </w:pPr>
            <w:r w:rsidRPr="00D73607">
              <w:t xml:space="preserve">       </w:t>
            </w:r>
            <w:r w:rsidRPr="00D73607">
              <w:rPr>
                <w:rFonts w:cs="宋体" w:hint="eastAsia"/>
              </w:rPr>
              <w:t>刘静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78.80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85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72.75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91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81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69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74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68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76.5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 xml:space="preserve">85    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74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66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74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69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  <w:r w:rsidRPr="00D73607"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left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cs="Times New Roman"/>
              </w:rPr>
            </w:pPr>
          </w:p>
        </w:tc>
      </w:tr>
    </w:tbl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jc w:val="lef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Times New Roman"/>
          <w:color w:val="323232"/>
          <w:sz w:val="30"/>
          <w:szCs w:val="30"/>
          <w:lang w:val="zh-CN"/>
        </w:rPr>
        <w:br w:type="page"/>
      </w:r>
    </w:p>
    <w:p w:rsidR="00FE3D5D" w:rsidRDefault="00FE3D5D" w:rsidP="00A37CD8">
      <w:pPr>
        <w:spacing w:line="460" w:lineRule="atLeast"/>
        <w:ind w:firstLineChars="850" w:firstLine="25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tbl>
      <w:tblPr>
        <w:tblW w:w="7371" w:type="dxa"/>
        <w:tblInd w:w="-106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王艳凤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76.52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医学计算机</w:t>
            </w:r>
            <w:r w:rsidRPr="00D73607">
              <w:rPr>
                <w:rFonts w:ascii="宋体" w:hAnsi="宋体" w:cs="宋体" w:hint="eastAsia"/>
                <w:lang w:val="zh-CN"/>
              </w:rPr>
              <w:t>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有机化学</w:t>
            </w: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850" w:firstLine="25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</w:t>
      </w:r>
    </w:p>
    <w:tbl>
      <w:tblPr>
        <w:tblpPr w:leftFromText="180" w:rightFromText="180" w:vertAnchor="text" w:horzAnchor="margin" w:tblpY="35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张威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83.71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毛泽东思想、邓小平理论和“三个代表”重要思想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54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70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胡涛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67.58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100" w:firstLine="220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</w:t>
            </w:r>
            <w:r w:rsidRPr="00D73607">
              <w:rPr>
                <w:rFonts w:ascii="宋体" w:hAnsi="宋体" w:cs="宋体"/>
                <w:sz w:val="22"/>
                <w:szCs w:val="22"/>
              </w:rPr>
              <w:t>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有机化学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084766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Pr="0029161B" w:rsidRDefault="00FE3D5D" w:rsidP="00A37CD8">
      <w:pPr>
        <w:ind w:firstLineChars="950" w:firstLine="1995"/>
        <w:jc w:val="left"/>
        <w:rPr>
          <w:rFonts w:cs="Times New Roman"/>
        </w:rPr>
      </w:pPr>
      <w:r>
        <w:rPr>
          <w:rFonts w:cs="Times New Roman"/>
        </w:rPr>
        <w:br w:type="page"/>
      </w: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张吉利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75.48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="00A37CD8">
              <w:rPr>
                <w:rFonts w:ascii="宋体" w:hAnsi="宋体" w:cs="宋体" w:hint="eastAsia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邬倩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67.52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3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A37CD8" w:rsidRDefault="00FE3D5D" w:rsidP="0029161B">
            <w:pPr>
              <w:jc w:val="center"/>
              <w:rPr>
                <w:rFonts w:ascii="宋体" w:cs="宋体"/>
                <w:color w:val="000000" w:themeColor="text1"/>
                <w:sz w:val="22"/>
              </w:rPr>
            </w:pPr>
            <w:r w:rsidRPr="00A37CD8">
              <w:rPr>
                <w:rFonts w:ascii="宋体" w:hAnsi="宋体" w:cs="宋体"/>
                <w:color w:val="000000" w:themeColor="text1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微机系统应用基础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A37CD8" w:rsidRDefault="00FE3D5D" w:rsidP="0029161B">
            <w:pPr>
              <w:jc w:val="center"/>
              <w:rPr>
                <w:rFonts w:ascii="宋体" w:cs="宋体"/>
                <w:color w:val="000000" w:themeColor="text1"/>
                <w:sz w:val="22"/>
              </w:rPr>
            </w:pPr>
            <w:r w:rsidRPr="00A37CD8">
              <w:rPr>
                <w:rFonts w:ascii="宋体" w:hAnsi="宋体" w:cs="宋体"/>
                <w:color w:val="000000" w:themeColor="text1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有机化学</w:t>
            </w: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外语</w:t>
            </w:r>
            <w:r w:rsidRPr="00D73607">
              <w:rPr>
                <w:rFonts w:ascii="宋体" w:hAnsi="宋体" w:cs="宋体"/>
                <w:sz w:val="22"/>
                <w:szCs w:val="22"/>
              </w:rPr>
              <w:t>1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重修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外语</w:t>
            </w:r>
            <w:r w:rsidRPr="00D73607">
              <w:rPr>
                <w:rFonts w:ascii="宋体" w:hAnsi="宋体" w:cs="宋体"/>
                <w:sz w:val="22"/>
                <w:szCs w:val="22"/>
              </w:rPr>
              <w:t>2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400" w:firstLine="880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外语</w:t>
            </w:r>
            <w:r w:rsidRPr="00D73607">
              <w:rPr>
                <w:rFonts w:ascii="宋体" w:hAnsi="宋体" w:cs="宋体"/>
                <w:sz w:val="22"/>
                <w:szCs w:val="22"/>
              </w:rPr>
              <w:t>3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400" w:firstLine="880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无机化学（补考）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400" w:firstLine="880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有机化学（补考）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400" w:firstLine="880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分析化学（重修）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 xml:space="preserve">      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天然药物化学（重修）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200" w:firstLine="440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中国近现代史纲要（补考）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 w:rsidP="00A37CD8">
      <w:pPr>
        <w:ind w:firstLineChars="1000" w:firstLine="2100"/>
        <w:jc w:val="lef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cs="Times New Roman"/>
        </w:rPr>
        <w:br w:type="page"/>
      </w:r>
      <w:bookmarkStart w:id="0" w:name="_GoBack"/>
      <w:bookmarkEnd w:id="0"/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 w:rsidP="00A37CD8">
      <w:pPr>
        <w:ind w:firstLineChars="1000" w:firstLine="2100"/>
        <w:jc w:val="left"/>
        <w:rPr>
          <w:rFonts w:cs="Times New Roman"/>
        </w:rPr>
      </w:pPr>
    </w:p>
    <w:tbl>
      <w:tblPr>
        <w:tblpPr w:leftFromText="180" w:rightFromText="180" w:vertAnchor="text" w:horzAnchor="margin" w:tblpY="2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尹思雨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67.41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66.75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无机化学（补考）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有机化学（补考）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药物化学（补考）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药事管理学（补考）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有机化合物波谱分析（补考）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 w:rsidP="00A37CD8">
      <w:pPr>
        <w:ind w:firstLineChars="1000" w:firstLine="2100"/>
        <w:jc w:val="left"/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cs="Times New Roman"/>
        </w:rPr>
      </w:pP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李方旭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72.06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A37CD8" w:rsidRDefault="00FE3D5D" w:rsidP="0029161B">
            <w:pPr>
              <w:jc w:val="center"/>
              <w:rPr>
                <w:rFonts w:ascii="宋体" w:cs="宋体"/>
                <w:color w:val="000000" w:themeColor="text1"/>
                <w:sz w:val="22"/>
              </w:rPr>
            </w:pPr>
            <w:r w:rsidRPr="00A37CD8">
              <w:rPr>
                <w:rFonts w:ascii="宋体" w:hAnsi="宋体" w:cs="宋体"/>
                <w:color w:val="000000" w:themeColor="text1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</w:t>
            </w:r>
            <w:r w:rsidRPr="00D73607">
              <w:rPr>
                <w:rFonts w:ascii="宋体" w:hAnsi="宋体" w:cs="宋体" w:hint="eastAsia"/>
              </w:rPr>
              <w:t>现</w:t>
            </w:r>
            <w:r w:rsidRPr="00D73607">
              <w:rPr>
                <w:rFonts w:ascii="宋体" w:hAnsi="宋体" w:cs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A37CD8" w:rsidRDefault="00FE3D5D" w:rsidP="0029161B">
            <w:pPr>
              <w:jc w:val="center"/>
              <w:rPr>
                <w:rFonts w:ascii="宋体" w:cs="宋体"/>
                <w:color w:val="000000" w:themeColor="text1"/>
                <w:sz w:val="22"/>
              </w:rPr>
            </w:pPr>
            <w:r w:rsidRPr="00A37CD8">
              <w:rPr>
                <w:rFonts w:ascii="宋体" w:hAnsi="宋体" w:cs="宋体"/>
                <w:color w:val="000000" w:themeColor="text1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外语</w:t>
            </w:r>
            <w:r w:rsidRPr="00D73607">
              <w:rPr>
                <w:rFonts w:ascii="宋体" w:hAnsi="宋体" w:cs="宋体"/>
                <w:sz w:val="22"/>
                <w:szCs w:val="22"/>
              </w:rPr>
              <w:t>1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生药学（补考）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药事管理学（补考）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临床药物治疗学（补考）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张伟大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79.</w:t>
            </w:r>
            <w:r w:rsidRPr="00D73607">
              <w:rPr>
                <w:rFonts w:ascii="宋体" w:hAnsi="宋体" w:cs="宋体"/>
                <w:sz w:val="22"/>
                <w:szCs w:val="22"/>
              </w:rPr>
              <w:t>91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29161B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>
      <w:pPr>
        <w:rPr>
          <w:rFonts w:cs="Times New Roman"/>
        </w:rPr>
      </w:pP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甘</w:t>
            </w: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 xml:space="preserve"> 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玫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70.19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66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外语</w:t>
            </w: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4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药物化学（补考）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医学计算机应用（补考）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王亚君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  <w:r>
              <w:rPr>
                <w:rFonts w:ascii="宋体" w:hAnsi="宋体" w:cs="宋体"/>
                <w:sz w:val="22"/>
                <w:szCs w:val="22"/>
              </w:rPr>
              <w:t>.00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314"/>
        <w:tblOverlap w:val="never"/>
        <w:tblW w:w="7370" w:type="dxa"/>
        <w:tblLayout w:type="fixed"/>
        <w:tblLook w:val="00A0"/>
      </w:tblPr>
      <w:tblGrid>
        <w:gridCol w:w="807"/>
        <w:gridCol w:w="2138"/>
        <w:gridCol w:w="1260"/>
        <w:gridCol w:w="847"/>
        <w:gridCol w:w="1293"/>
        <w:gridCol w:w="1025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吕玉婷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84.20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</w:rPr>
              <w:t>91.5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81.75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89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65.5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left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left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</w:tbl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jc w:val="lef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Times New Roman"/>
          <w:color w:val="323232"/>
          <w:sz w:val="30"/>
          <w:szCs w:val="30"/>
          <w:lang w:val="zh-CN"/>
        </w:rPr>
        <w:br w:type="page"/>
      </w: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张志芳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84.17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50" w:firstLine="22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张佳莉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80.58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86.3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75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50" w:firstLine="2250"/>
        <w:rPr>
          <w:rFonts w:ascii="黑体" w:eastAsia="黑体" w:hAnsi="黑体" w:cs="Times New Roman"/>
          <w:sz w:val="30"/>
          <w:szCs w:val="30"/>
          <w:lang w:val="zh-CN"/>
        </w:rPr>
      </w:pPr>
      <w:r>
        <w:rPr>
          <w:rFonts w:ascii="黑体" w:eastAsia="黑体" w:hAnsi="黑体" w:cs="黑体" w:hint="eastAsia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张泱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76.74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有机化合物</w:t>
            </w:r>
            <w:r w:rsidRPr="00D73607">
              <w:rPr>
                <w:rFonts w:ascii="宋体" w:hAnsi="宋体" w:cs="宋体" w:hint="eastAsia"/>
                <w:lang w:val="zh-CN"/>
              </w:rPr>
              <w:t>波谱</w:t>
            </w:r>
            <w:r w:rsidRPr="00D73607">
              <w:rPr>
                <w:rFonts w:ascii="宋体" w:hAnsi="宋体" w:cs="宋体" w:hint="eastAsia"/>
              </w:rPr>
              <w:t>分</w:t>
            </w:r>
            <w:r w:rsidRPr="00D73607">
              <w:rPr>
                <w:rFonts w:ascii="宋体" w:hAnsi="宋体" w:cs="宋体" w:hint="eastAsia"/>
                <w:lang w:val="zh-CN"/>
              </w:rPr>
              <w:t>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300" w:firstLine="660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分析化学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100" w:firstLine="210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50" w:firstLine="22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2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郑琳日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90.72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82.8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95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 xml:space="preserve">              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 xml:space="preserve">              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王慧霞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70.23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</w:t>
            </w:r>
            <w:r w:rsidRPr="00D73607"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</w:t>
            </w:r>
            <w:r w:rsidRPr="00D73607">
              <w:rPr>
                <w:rFonts w:ascii="宋体" w:hAnsi="宋体" w:cs="宋体"/>
                <w:sz w:val="22"/>
                <w:szCs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</w:t>
            </w:r>
            <w:r w:rsidRPr="00D73607"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</w:t>
            </w:r>
            <w:r w:rsidRPr="00D73607">
              <w:rPr>
                <w:rFonts w:ascii="宋体" w:hAnsi="宋体" w:cs="宋体"/>
                <w:sz w:val="22"/>
                <w:szCs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 w:rsidP="003A7129">
      <w:pPr>
        <w:spacing w:line="460" w:lineRule="atLeas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t>学位课程成绩统计表</w:t>
      </w:r>
    </w:p>
    <w:tbl>
      <w:tblPr>
        <w:tblpPr w:leftFromText="180" w:rightFromText="180" w:vertAnchor="text" w:horzAnchor="margin" w:tblpY="470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lastRenderedPageBreak/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韩晓玲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82.8</w:t>
            </w:r>
            <w:r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毛泽东思想与中国特特社会主义理论体系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药事管理学（补考）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孙维庆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74.02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毛泽东思想、邓小平理论和“三个代表”重要思想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外语</w:t>
            </w: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4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74"/>
        <w:gridCol w:w="834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杜利鹏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76.67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毛泽东思想、邓小平理论和“三个代表”重要思想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69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65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61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2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41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5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 w:rsidP="00A37CD8">
      <w:pPr>
        <w:ind w:firstLineChars="700" w:firstLine="2100"/>
        <w:rPr>
          <w:rFonts w:cs="Times New Roma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cs="Times New Roman"/>
        </w:rPr>
      </w:pP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300" w:firstLine="660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高志恒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77.73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毛泽东思想、邓小平理论和“三个代表”重要思想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color w:val="000000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color w:val="000000"/>
                <w:lang w:val="zh-CN"/>
              </w:rPr>
              <w:t>临床药物治疗学</w:t>
            </w:r>
            <w:r w:rsidRPr="00D73607">
              <w:rPr>
                <w:rFonts w:ascii="宋体" w:hAnsi="宋体" w:cs="宋体" w:hint="eastAsia"/>
                <w:color w:val="000000"/>
                <w:sz w:val="22"/>
                <w:szCs w:val="22"/>
                <w:lang w:val="zh-CN"/>
              </w:rPr>
              <w:t>（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cs="Times New Roman"/>
        </w:rPr>
      </w:pPr>
    </w:p>
    <w:tbl>
      <w:tblPr>
        <w:tblpPr w:leftFromText="180" w:rightFromText="180" w:vertAnchor="text" w:horzAnchor="margin" w:tblpY="2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崔恺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71.54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毛泽东思想与中国特色社会主与理论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药事管理学（补考）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临床药物治疗学（补考）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魏宇婷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78.67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临床药物治疗学（补考）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</w:rPr>
      </w:pPr>
    </w:p>
    <w:p w:rsidR="00FE3D5D" w:rsidRDefault="00FE3D5D">
      <w:pPr>
        <w:jc w:val="lef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Times New Roman"/>
          <w:color w:val="323232"/>
          <w:sz w:val="30"/>
          <w:szCs w:val="30"/>
          <w:lang w:val="zh-CN"/>
        </w:rPr>
        <w:br w:type="page"/>
      </w: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cs="Times New Roman"/>
        </w:rPr>
      </w:pPr>
    </w:p>
    <w:tbl>
      <w:tblPr>
        <w:tblpPr w:leftFromText="180" w:rightFromText="180" w:vertAnchor="text" w:horzAnchor="margin" w:tblpY="2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刘茜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77.96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</w:t>
            </w:r>
            <w:r w:rsidRPr="00D73607">
              <w:rPr>
                <w:rFonts w:ascii="宋体" w:hAnsi="宋体" w:cs="宋体" w:hint="eastAsia"/>
              </w:rPr>
              <w:t>现</w:t>
            </w:r>
            <w:r w:rsidRPr="00D73607">
              <w:rPr>
                <w:rFonts w:ascii="宋体" w:hAnsi="宋体" w:cs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>
      <w:pPr>
        <w:rPr>
          <w:rFonts w:cs="Times New Roman"/>
        </w:rPr>
      </w:pPr>
    </w:p>
    <w:p w:rsidR="00FE3D5D" w:rsidRDefault="00FE3D5D" w:rsidP="00A37CD8">
      <w:pPr>
        <w:ind w:firstLineChars="700" w:firstLine="2100"/>
        <w:rPr>
          <w:rFonts w:cs="Times New Roma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t>学位课程成绩统计表</w:t>
      </w:r>
    </w:p>
    <w:p w:rsidR="00FE3D5D" w:rsidRDefault="00FE3D5D">
      <w:pPr>
        <w:rPr>
          <w:rFonts w:cs="Times New Roman"/>
        </w:rPr>
      </w:pP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300" w:firstLine="660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付王刚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78.99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74.25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毛泽东思想、邓小平理论和“三个代表”重要思想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微机系统应用基础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650" w:firstLine="1950"/>
        <w:rPr>
          <w:rFonts w:cs="Times New Roma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0" w:type="dxa"/>
        <w:tblLayout w:type="fixed"/>
        <w:tblLook w:val="00A0"/>
      </w:tblPr>
      <w:tblGrid>
        <w:gridCol w:w="807"/>
        <w:gridCol w:w="2138"/>
        <w:gridCol w:w="1260"/>
        <w:gridCol w:w="847"/>
        <w:gridCol w:w="1293"/>
        <w:gridCol w:w="1025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left"/>
              <w:rPr>
                <w:rFonts w:cs="Times New Roman"/>
              </w:rPr>
            </w:pPr>
            <w:r w:rsidRPr="00D73607">
              <w:t xml:space="preserve">       </w:t>
            </w:r>
            <w:r w:rsidRPr="00D73607">
              <w:rPr>
                <w:rFonts w:cs="宋体" w:hint="eastAsia"/>
              </w:rPr>
              <w:t>郭晓凤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81.30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80.5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77.75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87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85.5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81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69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76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72.5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76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77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91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94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91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left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jc w:val="lef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Times New Roman"/>
          <w:color w:val="323232"/>
          <w:sz w:val="30"/>
          <w:szCs w:val="30"/>
          <w:lang w:val="zh-CN"/>
        </w:rPr>
        <w:br w:type="page"/>
      </w:r>
    </w:p>
    <w:p w:rsidR="00FE3D5D" w:rsidRDefault="00FE3D5D">
      <w:pPr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tbl>
      <w:tblPr>
        <w:tblpPr w:leftFromText="180" w:rightFromText="180" w:vertAnchor="text" w:horzAnchor="margin" w:tblpY="782"/>
        <w:tblOverlap w:val="never"/>
        <w:tblW w:w="7371" w:type="dxa"/>
        <w:tblLayout w:type="fixed"/>
        <w:tblLook w:val="00A0"/>
      </w:tblPr>
      <w:tblGrid>
        <w:gridCol w:w="6"/>
        <w:gridCol w:w="807"/>
        <w:gridCol w:w="2136"/>
        <w:gridCol w:w="1259"/>
        <w:gridCol w:w="847"/>
        <w:gridCol w:w="1291"/>
        <w:gridCol w:w="1025"/>
      </w:tblGrid>
      <w:tr w:rsidR="00FE3D5D" w:rsidRPr="00D73607">
        <w:trPr>
          <w:trHeight w:val="340"/>
        </w:trPr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焦丽蓉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78.44</w:t>
            </w:r>
          </w:p>
        </w:tc>
      </w:tr>
      <w:tr w:rsidR="00FE3D5D" w:rsidRPr="00D73607">
        <w:trPr>
          <w:trHeight w:val="340"/>
        </w:trPr>
        <w:tc>
          <w:tcPr>
            <w:tcW w:w="8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13" w:type="dxa"/>
            <w:gridSpan w:val="2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13" w:type="dxa"/>
            <w:gridSpan w:val="2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88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87</w:t>
            </w: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89</w:t>
            </w:r>
          </w:p>
        </w:tc>
      </w:tr>
      <w:tr w:rsidR="00FE3D5D" w:rsidRPr="00D73607">
        <w:trPr>
          <w:gridBefore w:val="1"/>
          <w:wBefore w:w="6" w:type="dxa"/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与中国特色社会主义体系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 xml:space="preserve">    78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 xml:space="preserve">66 </w:t>
            </w: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78.5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91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有机化合物</w:t>
            </w: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 xml:space="preserve"> </w:t>
            </w: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 xml:space="preserve"> </w:t>
            </w: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gridBefore w:val="1"/>
          <w:wBefore w:w="6" w:type="dxa"/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 w:rsidP="00A37CD8">
      <w:pPr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t>学位课程成绩统计表</w:t>
      </w: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>
      <w:pPr>
        <w:rPr>
          <w:rFonts w:cs="Times New Roman"/>
        </w:rPr>
      </w:pP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224"/>
        <w:gridCol w:w="1174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刘璐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79.54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89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有机化合物波谱分析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17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临床药物治疗学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ind w:firstLineChars="650" w:firstLine="1950"/>
        <w:rPr>
          <w:rFonts w:cs="Times New Roma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cs="Times New Roman"/>
        </w:rPr>
      </w:pP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王建刚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82.68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毛泽东思想、邓小平理论和“三个代表”重要思想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color w:val="000000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cs="Times New Roman"/>
        </w:rPr>
      </w:pP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乔晓利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80.58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="00A37CD8">
              <w:rPr>
                <w:rFonts w:ascii="宋体" w:hAnsi="宋体" w:cs="宋体" w:hint="eastAsia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83.50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 xml:space="preserve">  80.50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92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100" w:firstLine="210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有机化合物波普分析波谱解析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Pr="003A7129" w:rsidRDefault="00FE3D5D" w:rsidP="00A37CD8">
      <w:pPr>
        <w:spacing w:line="460" w:lineRule="atLeast"/>
        <w:ind w:firstLineChars="950" w:firstLine="1995"/>
        <w:rPr>
          <w:rFonts w:cs="Times New Roman"/>
        </w:rPr>
      </w:pPr>
      <w:r>
        <w:rPr>
          <w:rFonts w:cs="Times New Roman"/>
        </w:rPr>
        <w:br w:type="page"/>
      </w: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478"/>
        <w:tblOverlap w:val="never"/>
        <w:tblW w:w="7353" w:type="dxa"/>
        <w:tblLayout w:type="fixed"/>
        <w:tblLook w:val="00A0"/>
      </w:tblPr>
      <w:tblGrid>
        <w:gridCol w:w="807"/>
        <w:gridCol w:w="2138"/>
        <w:gridCol w:w="1153"/>
        <w:gridCol w:w="954"/>
        <w:gridCol w:w="1293"/>
        <w:gridCol w:w="1008"/>
      </w:tblGrid>
      <w:tr w:rsidR="00FE3D5D" w:rsidRPr="00D73607" w:rsidTr="00323933">
        <w:trPr>
          <w:trHeight w:val="46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石继丽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23933">
            <w:pPr>
              <w:rPr>
                <w:rFonts w:cs="Times New Roman"/>
              </w:rPr>
            </w:pPr>
            <w:r>
              <w:rPr>
                <w:rFonts w:ascii="宋体" w:hAnsi="宋体" w:cs="宋体" w:hint="eastAsia"/>
                <w:lang w:val="zh-CN"/>
              </w:rPr>
              <w:t>课</w:t>
            </w:r>
            <w:r w:rsidRPr="00D73607">
              <w:rPr>
                <w:rFonts w:ascii="宋体" w:hAnsi="宋体" w:cs="宋体" w:hint="eastAsia"/>
                <w:lang w:val="zh-CN"/>
              </w:rPr>
              <w:t>程门数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76.41</w:t>
            </w:r>
          </w:p>
        </w:tc>
      </w:tr>
      <w:tr w:rsidR="00FE3D5D" w:rsidRPr="00D73607" w:rsidTr="00323933">
        <w:trPr>
          <w:trHeight w:val="442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71.5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left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 xml:space="preserve">   83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80.25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</w:t>
            </w:r>
          </w:p>
        </w:tc>
      </w:tr>
      <w:tr w:rsidR="00FE3D5D" w:rsidRPr="00D73607" w:rsidTr="00323933">
        <w:trPr>
          <w:trHeight w:val="964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82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</w:tr>
      <w:tr w:rsidR="00FE3D5D" w:rsidRPr="00D73607" w:rsidTr="00323933">
        <w:trPr>
          <w:trHeight w:val="55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left"/>
            </w:pPr>
            <w:r w:rsidRPr="00D73607">
              <w:t xml:space="preserve">   86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</w:t>
            </w:r>
            <w:r w:rsidRPr="00D73607">
              <w:rPr>
                <w:rFonts w:ascii="宋体" w:hAnsi="宋体" w:cs="宋体"/>
                <w:sz w:val="22"/>
                <w:szCs w:val="22"/>
              </w:rPr>
              <w:t>1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</w:t>
            </w:r>
            <w:r w:rsidRPr="00D73607">
              <w:rPr>
                <w:rFonts w:ascii="宋体" w:hAnsi="宋体" w:cs="宋体"/>
                <w:sz w:val="22"/>
                <w:szCs w:val="22"/>
              </w:rPr>
              <w:t>2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</w:t>
            </w:r>
            <w:r w:rsidRPr="00D73607">
              <w:rPr>
                <w:rFonts w:ascii="宋体" w:hAnsi="宋体" w:cs="宋体"/>
                <w:sz w:val="22"/>
                <w:szCs w:val="22"/>
              </w:rPr>
              <w:t>8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概论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92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</w:pPr>
            <w:r w:rsidRPr="00D73607">
              <w:t>70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</w:t>
            </w:r>
            <w:r w:rsidRPr="00D73607">
              <w:rPr>
                <w:rFonts w:ascii="宋体" w:hAnsi="宋体" w:cs="宋体"/>
                <w:sz w:val="22"/>
                <w:szCs w:val="22"/>
              </w:rPr>
              <w:t>2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</w:rPr>
              <w:t>2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1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</w:rPr>
              <w:t>4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有机化合物波谱分析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</w:rPr>
              <w:t>7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</w:rPr>
              <w:t>6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1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</w:rPr>
              <w:t>5</w:t>
            </w:r>
          </w:p>
        </w:tc>
        <w:tc>
          <w:tcPr>
            <w:tcW w:w="22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left"/>
              <w:rPr>
                <w:rFonts w:cs="Times New Roman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</w:tcPr>
          <w:p w:rsidR="00FE3D5D" w:rsidRPr="00D73607" w:rsidRDefault="00FE3D5D" w:rsidP="003A7129">
            <w:pPr>
              <w:jc w:val="center"/>
              <w:rPr>
                <w:rFonts w:cs="Times New Roma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 w:rsidP="003A7129">
      <w:pPr>
        <w:spacing w:line="460" w:lineRule="atLeas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 w:rsidTr="00323933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300" w:firstLine="660"/>
              <w:jc w:val="left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任晓慧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color w:val="000000"/>
                <w:sz w:val="22"/>
              </w:rPr>
            </w:pPr>
            <w:r w:rsidRPr="00D73607">
              <w:rPr>
                <w:rFonts w:ascii="宋体" w:hAnsi="宋体" w:cs="宋体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73.34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85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</w:rPr>
              <w:t>5</w:t>
            </w:r>
          </w:p>
        </w:tc>
      </w:tr>
      <w:tr w:rsidR="00FE3D5D" w:rsidRPr="00D73607" w:rsidTr="00323933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</w:t>
            </w:r>
            <w:r w:rsidRPr="00D73607">
              <w:rPr>
                <w:rFonts w:ascii="宋体" w:hAnsi="宋体" w:cs="宋体"/>
                <w:sz w:val="22"/>
                <w:szCs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</w:t>
            </w:r>
            <w:r w:rsidRPr="00D73607">
              <w:rPr>
                <w:rFonts w:ascii="宋体" w:hAnsi="宋体" w:cs="宋体"/>
                <w:sz w:val="22"/>
                <w:szCs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jc w:val="lef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Times New Roman"/>
          <w:color w:val="323232"/>
          <w:sz w:val="30"/>
          <w:szCs w:val="30"/>
          <w:lang w:val="zh-CN"/>
        </w:rPr>
        <w:br w:type="page"/>
      </w:r>
    </w:p>
    <w:p w:rsidR="00FE3D5D" w:rsidRDefault="00FE3D5D">
      <w:pPr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 w:rsidP="00A37CD8">
      <w:pPr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t>学位课程成绩统计表</w:t>
      </w:r>
    </w:p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tbl>
      <w:tblPr>
        <w:tblW w:w="7371" w:type="dxa"/>
        <w:tblInd w:w="2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辛星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76.58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="00A37CD8">
              <w:rPr>
                <w:rFonts w:ascii="宋体" w:hAnsi="宋体" w:cs="宋体" w:hint="eastAsia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438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89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tbl>
      <w:tblPr>
        <w:tblW w:w="7371" w:type="dxa"/>
        <w:tblInd w:w="2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陈思忆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76.66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</w:t>
            </w:r>
            <w:r w:rsidRPr="00D73607">
              <w:rPr>
                <w:rFonts w:ascii="宋体" w:hAnsi="宋体" w:cs="宋体" w:hint="eastAsia"/>
              </w:rPr>
              <w:t>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有机化合物</w:t>
            </w:r>
            <w:r w:rsidRPr="00D73607">
              <w:rPr>
                <w:rFonts w:ascii="宋体" w:hAnsi="宋体" w:cs="宋体" w:hint="eastAsia"/>
                <w:lang w:val="zh-CN"/>
              </w:rPr>
              <w:t>波谱</w:t>
            </w:r>
            <w:r w:rsidRPr="00D73607">
              <w:rPr>
                <w:rFonts w:ascii="宋体" w:hAnsi="宋体" w:cs="宋体" w:hint="eastAsia"/>
              </w:rPr>
              <w:t>分</w:t>
            </w:r>
            <w:r w:rsidRPr="00D73607">
              <w:rPr>
                <w:rFonts w:ascii="宋体" w:hAnsi="宋体" w:cs="宋体" w:hint="eastAsia"/>
                <w:lang w:val="zh-CN"/>
              </w:rPr>
              <w:t>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left"/>
              <w:rPr>
                <w:rFonts w:ascii="宋体" w:cs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700" w:firstLine="21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tbl>
      <w:tblPr>
        <w:tblW w:w="7371" w:type="dxa"/>
        <w:tblInd w:w="2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ind w:firstLineChars="200" w:firstLine="440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陶中婷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left"/>
              <w:textAlignment w:val="center"/>
              <w:rPr>
                <w:rFonts w:ascii="宋体" w:cs="宋体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71.43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="00A37CD8">
              <w:rPr>
                <w:rFonts w:ascii="宋体" w:hAnsi="宋体" w:cs="宋体" w:hint="eastAsia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64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医学计算机</w:t>
            </w:r>
            <w:r w:rsidRPr="00D73607">
              <w:rPr>
                <w:rFonts w:ascii="宋体" w:hAnsi="宋体" w:cs="宋体" w:hint="eastAsia"/>
                <w:lang w:val="zh-CN"/>
              </w:rPr>
              <w:t>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有机化学</w:t>
            </w: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药剂学（补考）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>
      <w:pPr>
        <w:jc w:val="left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Times New Roman"/>
          <w:color w:val="323232"/>
          <w:sz w:val="30"/>
          <w:szCs w:val="30"/>
          <w:lang w:val="zh-CN"/>
        </w:rPr>
        <w:br w:type="page"/>
      </w: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 w:rsidTr="00323933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廖亚美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A37CD8">
            <w:pPr>
              <w:jc w:val="center"/>
              <w:textAlignment w:val="center"/>
              <w:rPr>
                <w:rFonts w:ascii="宋体" w:cs="宋体"/>
                <w:sz w:val="22"/>
              </w:rPr>
            </w:pPr>
            <w:r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  <w:t>71.40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="00A37CD8">
              <w:rPr>
                <w:rFonts w:ascii="宋体" w:hAnsi="宋体" w:cs="宋体" w:hint="eastAsia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</w:tr>
      <w:tr w:rsidR="00FE3D5D" w:rsidRPr="00D73607" w:rsidTr="00323933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有机化学</w:t>
            </w: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分析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>
      <w:pPr>
        <w:spacing w:line="460" w:lineRule="atLeast"/>
        <w:jc w:val="center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</w:p>
    <w:p w:rsidR="00FE3D5D" w:rsidRDefault="00FE3D5D" w:rsidP="00A37CD8">
      <w:pPr>
        <w:spacing w:line="460" w:lineRule="atLeast"/>
        <w:ind w:firstLineChars="650" w:firstLine="195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t>学位课程成绩统计表</w:t>
      </w:r>
    </w:p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tbl>
      <w:tblPr>
        <w:tblW w:w="7371" w:type="dxa"/>
        <w:tblInd w:w="2" w:type="dxa"/>
        <w:tblLayout w:type="fixed"/>
        <w:tblLook w:val="00A0"/>
      </w:tblPr>
      <w:tblGrid>
        <w:gridCol w:w="807"/>
        <w:gridCol w:w="2200"/>
        <w:gridCol w:w="1198"/>
        <w:gridCol w:w="848"/>
        <w:gridCol w:w="1292"/>
        <w:gridCol w:w="1026"/>
      </w:tblGrid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倪奥琪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79.24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74.3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</w:tr>
      <w:tr w:rsidR="00FE3D5D" w:rsidRPr="00D736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</w:t>
            </w: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有机化合物波谱分析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2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1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药事管理学（补考）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center"/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600" w:firstLine="18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796"/>
        <w:gridCol w:w="2089"/>
        <w:gridCol w:w="1243"/>
        <w:gridCol w:w="836"/>
        <w:gridCol w:w="1267"/>
        <w:gridCol w:w="1140"/>
      </w:tblGrid>
      <w:tr w:rsidR="00FE3D5D" w:rsidRPr="00D73607" w:rsidTr="00323933">
        <w:trPr>
          <w:trHeight w:val="340"/>
        </w:trPr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窦培元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71.15</w:t>
            </w: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  <w:lang w:val="zh-CN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</w:t>
            </w:r>
          </w:p>
        </w:tc>
        <w:tc>
          <w:tcPr>
            <w:tcW w:w="12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85</w:t>
            </w: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</w:tr>
      <w:tr w:rsidR="00FE3D5D" w:rsidRPr="00D73607" w:rsidTr="00323933">
        <w:trPr>
          <w:trHeight w:val="964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71.5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64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中国近现代史纲要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78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医学计算机应用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75.5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279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76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72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临床医学概论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84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left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 xml:space="preserve">   62.5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80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64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65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69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有机化合物波谱分析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70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69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71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08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60</w:t>
            </w:r>
          </w:p>
        </w:tc>
        <w:tc>
          <w:tcPr>
            <w:tcW w:w="21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分析化学（补考）</w:t>
            </w:r>
          </w:p>
        </w:tc>
        <w:tc>
          <w:tcPr>
            <w:tcW w:w="3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临床药物治疗学（补考）</w:t>
            </w:r>
          </w:p>
        </w:tc>
        <w:tc>
          <w:tcPr>
            <w:tcW w:w="3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79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3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24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</w:t>
      </w: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 w:rsidP="00A37CD8">
      <w:pPr>
        <w:spacing w:line="460" w:lineRule="atLeast"/>
        <w:ind w:firstLineChars="600" w:firstLine="1800"/>
        <w:rPr>
          <w:rFonts w:ascii="黑体" w:eastAsia="黑体" w:hAnsi="黑体" w:cs="Times New Roman"/>
          <w:sz w:val="30"/>
          <w:szCs w:val="30"/>
          <w:lang w:val="zh-CN"/>
        </w:rPr>
      </w:pPr>
      <w:r>
        <w:rPr>
          <w:rFonts w:ascii="黑体" w:eastAsia="黑体" w:hAnsi="黑体" w:cs="黑体" w:hint="eastAsia"/>
          <w:sz w:val="30"/>
          <w:szCs w:val="30"/>
          <w:lang w:val="zh-CN"/>
        </w:rPr>
        <w:t>学位课程成绩统计表</w:t>
      </w: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 w:rsidTr="00323933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赵丹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74.74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</w:tr>
      <w:tr w:rsidR="00FE3D5D" w:rsidRPr="00D73607" w:rsidTr="00323933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</w:t>
            </w:r>
            <w:r w:rsidRPr="00D73607">
              <w:rPr>
                <w:rFonts w:ascii="宋体" w:hAnsi="宋体" w:cs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</w:rPr>
              <w:t>有机化合物</w:t>
            </w:r>
            <w:r w:rsidRPr="00D73607">
              <w:rPr>
                <w:rFonts w:ascii="宋体" w:hAnsi="宋体" w:cs="宋体" w:hint="eastAsia"/>
                <w:lang w:val="zh-CN"/>
              </w:rPr>
              <w:t>波谱</w:t>
            </w:r>
            <w:r w:rsidRPr="00D73607">
              <w:rPr>
                <w:rFonts w:ascii="宋体" w:hAnsi="宋体" w:cs="宋体" w:hint="eastAsia"/>
              </w:rPr>
              <w:t>分</w:t>
            </w:r>
            <w:r w:rsidRPr="00D73607">
              <w:rPr>
                <w:rFonts w:ascii="宋体" w:hAnsi="宋体" w:cs="宋体" w:hint="eastAsia"/>
                <w:lang w:val="zh-CN"/>
              </w:rPr>
              <w:t>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分析化学</w:t>
            </w: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jc w:val="left"/>
        <w:rPr>
          <w:rFonts w:cs="Times New Roman"/>
        </w:rPr>
      </w:pPr>
    </w:p>
    <w:p w:rsidR="00FE3D5D" w:rsidRDefault="00FE3D5D">
      <w:pPr>
        <w:rPr>
          <w:rFonts w:cs="Times New Roman"/>
        </w:rPr>
      </w:pPr>
    </w:p>
    <w:p w:rsidR="00FE3D5D" w:rsidRDefault="00FE3D5D">
      <w:pPr>
        <w:jc w:val="left"/>
        <w:rPr>
          <w:rFonts w:cs="Times New Roman"/>
        </w:rPr>
      </w:pPr>
      <w:r>
        <w:rPr>
          <w:rFonts w:cs="Times New Roman"/>
        </w:rPr>
        <w:br w:type="page"/>
      </w:r>
    </w:p>
    <w:p w:rsidR="00FE3D5D" w:rsidRDefault="00FE3D5D" w:rsidP="00A37CD8">
      <w:pPr>
        <w:spacing w:line="460" w:lineRule="atLeast"/>
        <w:ind w:firstLineChars="600" w:firstLine="1800"/>
        <w:rPr>
          <w:rFonts w:ascii="黑体" w:eastAsia="黑体" w:hAnsi="黑体" w:cs="Times New Roman"/>
          <w:color w:val="323232"/>
          <w:sz w:val="30"/>
          <w:szCs w:val="30"/>
          <w:lang w:val="zh-CN"/>
        </w:rPr>
      </w:pPr>
      <w:r>
        <w:rPr>
          <w:rFonts w:ascii="黑体" w:eastAsia="黑体" w:hAnsi="黑体" w:cs="黑体" w:hint="eastAsia"/>
          <w:color w:val="323232"/>
          <w:sz w:val="30"/>
          <w:szCs w:val="30"/>
          <w:lang w:val="zh-CN"/>
        </w:rPr>
        <w:lastRenderedPageBreak/>
        <w:t>学位课程成绩统计表</w:t>
      </w:r>
    </w:p>
    <w:p w:rsidR="00FE3D5D" w:rsidRDefault="00FE3D5D">
      <w:pPr>
        <w:rPr>
          <w:rFonts w:cs="Times New Roman"/>
        </w:rPr>
      </w:pPr>
    </w:p>
    <w:tbl>
      <w:tblPr>
        <w:tblpPr w:leftFromText="180" w:rightFromText="180" w:vertAnchor="text" w:horzAnchor="margin" w:tblpY="158"/>
        <w:tblOverlap w:val="never"/>
        <w:tblW w:w="7371" w:type="dxa"/>
        <w:tblLayout w:type="fixed"/>
        <w:tblLook w:val="00A0"/>
      </w:tblPr>
      <w:tblGrid>
        <w:gridCol w:w="807"/>
        <w:gridCol w:w="2138"/>
        <w:gridCol w:w="1260"/>
        <w:gridCol w:w="848"/>
        <w:gridCol w:w="1292"/>
        <w:gridCol w:w="1026"/>
      </w:tblGrid>
      <w:tr w:rsidR="00FE3D5D" w:rsidRPr="00D73607" w:rsidTr="00323933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left"/>
              <w:rPr>
                <w:rFonts w:asci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 xml:space="preserve">     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陈茜茜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79.05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</w:rPr>
              <w:t>14</w:t>
            </w:r>
            <w:r w:rsidRPr="00D73607">
              <w:rPr>
                <w:rFonts w:ascii="宋体" w:hAnsi="宋体" w:cs="宋体" w:hint="eastAsia"/>
              </w:rPr>
              <w:t>级</w:t>
            </w:r>
            <w:r w:rsidRPr="00D73607">
              <w:rPr>
                <w:rFonts w:ascii="宋体" w:hAnsi="宋体" w:cs="宋体" w:hint="eastAsia"/>
                <w:lang w:val="zh-CN"/>
              </w:rPr>
              <w:t>药学</w:t>
            </w:r>
            <w:r w:rsidRPr="00D73607">
              <w:rPr>
                <w:rFonts w:ascii="宋体" w:hAnsi="宋体" w:cs="宋体"/>
              </w:rPr>
              <w:t>2</w:t>
            </w:r>
            <w:r w:rsidRPr="00D73607">
              <w:rPr>
                <w:rFonts w:ascii="宋体" w:hAnsi="宋体" w:cs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hAns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Times New Roman" w:hAnsi="Times New Roman" w:cs="Times New Roman"/>
              </w:rPr>
              <w:t>65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学位课程</w:t>
            </w:r>
          </w:p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</w:t>
            </w:r>
            <w:r w:rsidRPr="00D73607">
              <w:rPr>
                <w:rFonts w:ascii="Times New Roman" w:hAnsi="Times New Roman" w:cs="Times New Roman"/>
              </w:rPr>
              <w:t xml:space="preserve"> </w:t>
            </w:r>
            <w:r w:rsidRPr="00D73607">
              <w:rPr>
                <w:rFonts w:ascii="宋体" w:hAnsi="宋体" w:cs="宋体" w:hint="eastAsia"/>
                <w:lang w:val="zh-CN"/>
              </w:rPr>
              <w:t>数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85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71</w:t>
            </w:r>
          </w:p>
        </w:tc>
      </w:tr>
      <w:tr w:rsidR="00FE3D5D" w:rsidRPr="00D73607" w:rsidTr="00323933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  <w:lang w:val="zh-CN"/>
              </w:rPr>
              <w:t>79</w:t>
            </w: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443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临床医学概</w:t>
            </w:r>
            <w:r w:rsidRPr="00D73607">
              <w:rPr>
                <w:rFonts w:ascii="宋体" w:hAnsi="宋体" w:cs="宋体" w:hint="eastAsia"/>
                <w:sz w:val="22"/>
                <w:szCs w:val="22"/>
              </w:rPr>
              <w:t>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sz w:val="22"/>
                <w:szCs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Times New Roman" w:hAnsi="Times New Roman" w:cs="Times New Roma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补考重修</w:t>
            </w:r>
          </w:p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 xml:space="preserve"> 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Times New Roman"/>
                <w:sz w:val="22"/>
                <w:lang w:val="zh-CN"/>
              </w:rPr>
            </w:pPr>
            <w:r w:rsidRPr="00D73607">
              <w:rPr>
                <w:rFonts w:ascii="宋体" w:hAnsi="宋体" w:cs="宋体"/>
                <w:sz w:val="22"/>
                <w:szCs w:val="22"/>
              </w:rPr>
              <w:t xml:space="preserve"> 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  <w:tr w:rsidR="00FE3D5D" w:rsidRPr="00D73607" w:rsidTr="00323933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spacing w:after="200" w:line="276" w:lineRule="auto"/>
              <w:jc w:val="left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FE3D5D" w:rsidRPr="00D73607" w:rsidRDefault="00FE3D5D" w:rsidP="00323933">
            <w:pPr>
              <w:jc w:val="center"/>
              <w:rPr>
                <w:rFonts w:ascii="宋体" w:cs="宋体"/>
                <w:sz w:val="22"/>
                <w:lang w:val="zh-CN"/>
              </w:rPr>
            </w:pPr>
          </w:p>
        </w:tc>
      </w:tr>
    </w:tbl>
    <w:p w:rsidR="00FE3D5D" w:rsidRDefault="00FE3D5D">
      <w:pPr>
        <w:rPr>
          <w:rFonts w:cs="Times New Roman"/>
        </w:rPr>
      </w:pPr>
    </w:p>
    <w:sectPr w:rsidR="00FE3D5D" w:rsidSect="003A7129">
      <w:pgSz w:w="11906" w:h="16838"/>
      <w:pgMar w:top="1440" w:right="1797" w:bottom="1440" w:left="284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defaultTabStop w:val="420"/>
  <w:doNotHyphenateCaps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3A095E70"/>
    <w:rsid w:val="000266EC"/>
    <w:rsid w:val="00027E8F"/>
    <w:rsid w:val="00053F4C"/>
    <w:rsid w:val="00056A21"/>
    <w:rsid w:val="000844CE"/>
    <w:rsid w:val="00084766"/>
    <w:rsid w:val="00087EC5"/>
    <w:rsid w:val="00096A34"/>
    <w:rsid w:val="000D6F43"/>
    <w:rsid w:val="00100EA8"/>
    <w:rsid w:val="0010300E"/>
    <w:rsid w:val="001A22C8"/>
    <w:rsid w:val="001B0787"/>
    <w:rsid w:val="001B14E0"/>
    <w:rsid w:val="0029161B"/>
    <w:rsid w:val="002B7D57"/>
    <w:rsid w:val="002D25ED"/>
    <w:rsid w:val="002F1CA5"/>
    <w:rsid w:val="0030190E"/>
    <w:rsid w:val="00322879"/>
    <w:rsid w:val="003230F4"/>
    <w:rsid w:val="00323933"/>
    <w:rsid w:val="00340B92"/>
    <w:rsid w:val="003757BF"/>
    <w:rsid w:val="003949A9"/>
    <w:rsid w:val="003A7129"/>
    <w:rsid w:val="003E3DBF"/>
    <w:rsid w:val="004259C6"/>
    <w:rsid w:val="004D6257"/>
    <w:rsid w:val="004E4989"/>
    <w:rsid w:val="0051687D"/>
    <w:rsid w:val="00516E1F"/>
    <w:rsid w:val="005422F6"/>
    <w:rsid w:val="0057437C"/>
    <w:rsid w:val="00580536"/>
    <w:rsid w:val="005832B9"/>
    <w:rsid w:val="00594D48"/>
    <w:rsid w:val="005A2E9A"/>
    <w:rsid w:val="005C1DB0"/>
    <w:rsid w:val="005D47E5"/>
    <w:rsid w:val="005F00CF"/>
    <w:rsid w:val="005F2BF4"/>
    <w:rsid w:val="005F37F5"/>
    <w:rsid w:val="006804C8"/>
    <w:rsid w:val="006A29A4"/>
    <w:rsid w:val="007429BA"/>
    <w:rsid w:val="00795359"/>
    <w:rsid w:val="007F0106"/>
    <w:rsid w:val="00800116"/>
    <w:rsid w:val="008074A7"/>
    <w:rsid w:val="00826EB2"/>
    <w:rsid w:val="00862B9E"/>
    <w:rsid w:val="008A2995"/>
    <w:rsid w:val="008E57A6"/>
    <w:rsid w:val="00900E63"/>
    <w:rsid w:val="009500FC"/>
    <w:rsid w:val="009A1012"/>
    <w:rsid w:val="00A04108"/>
    <w:rsid w:val="00A2399F"/>
    <w:rsid w:val="00A37CD8"/>
    <w:rsid w:val="00AB23B1"/>
    <w:rsid w:val="00AC20E5"/>
    <w:rsid w:val="00AD5497"/>
    <w:rsid w:val="00B14E6F"/>
    <w:rsid w:val="00B54085"/>
    <w:rsid w:val="00BA6388"/>
    <w:rsid w:val="00BD1107"/>
    <w:rsid w:val="00C56F07"/>
    <w:rsid w:val="00C857A8"/>
    <w:rsid w:val="00CE3B5B"/>
    <w:rsid w:val="00D50949"/>
    <w:rsid w:val="00D73607"/>
    <w:rsid w:val="00D9355C"/>
    <w:rsid w:val="00DE1DA0"/>
    <w:rsid w:val="00E17975"/>
    <w:rsid w:val="00E22323"/>
    <w:rsid w:val="00E44833"/>
    <w:rsid w:val="00E512A1"/>
    <w:rsid w:val="00ED521D"/>
    <w:rsid w:val="00EE5DF7"/>
    <w:rsid w:val="00F02B7D"/>
    <w:rsid w:val="00F33504"/>
    <w:rsid w:val="00F66B42"/>
    <w:rsid w:val="00FB08EE"/>
    <w:rsid w:val="00FE3D5D"/>
    <w:rsid w:val="14A76219"/>
    <w:rsid w:val="1BAA6412"/>
    <w:rsid w:val="37D921DB"/>
    <w:rsid w:val="3A095E70"/>
    <w:rsid w:val="40DB0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DF7"/>
    <w:pPr>
      <w:jc w:val="both"/>
    </w:pPr>
    <w:rPr>
      <w:rFonts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8B6045-BCF3-46C5-871B-1C88DA19E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3424</Words>
  <Characters>19521</Characters>
  <Application>Microsoft Office Word</Application>
  <DocSecurity>0</DocSecurity>
  <Lines>162</Lines>
  <Paragraphs>45</Paragraphs>
  <ScaleCrop>false</ScaleCrop>
  <Company>user</Company>
  <LinksUpToDate>false</LinksUpToDate>
  <CharactersWithSpaces>22900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学位课程成绩统计表</dc:title>
  <dc:creator>Administrator</dc:creator>
  <cp:lastModifiedBy>Administrator</cp:lastModifiedBy>
  <cp:revision>4</cp:revision>
  <dcterms:created xsi:type="dcterms:W3CDTF">2018-06-26T08:33:00Z</dcterms:created>
  <dcterms:modified xsi:type="dcterms:W3CDTF">2018-06-26T09:06:00Z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