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赵津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75.25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71.2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冯帅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75.33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ind w:firstLineChars="200" w:firstLine="440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方剂学（补考）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高帅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72.14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77.1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英语</w:t>
            </w:r>
            <w:r>
              <w:rPr>
                <w:rFonts w:ascii="宋体" w:hAnsi="宋体" w:hint="eastAsia"/>
                <w:sz w:val="22"/>
              </w:rPr>
              <w:t>2</w:t>
            </w:r>
            <w:r>
              <w:rPr>
                <w:rFonts w:ascii="宋体" w:hAnsi="宋体" w:hint="eastAsia"/>
                <w:sz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生物化学（补考）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中药鉴定学（补考）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89" w:type="dxa"/>
        <w:tblInd w:w="108" w:type="dxa"/>
        <w:tblLayout w:type="fixed"/>
        <w:tblLook w:val="04A0"/>
      </w:tblPr>
      <w:tblGrid>
        <w:gridCol w:w="825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王涛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79.84</w:t>
            </w:r>
          </w:p>
        </w:tc>
      </w:tr>
      <w:tr w:rsidR="00B164FE">
        <w:trPr>
          <w:trHeight w:val="340"/>
        </w:trPr>
        <w:tc>
          <w:tcPr>
            <w:tcW w:w="8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</w:tr>
      <w:tr w:rsidR="00B164FE">
        <w:trPr>
          <w:trHeight w:val="964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马克思主义基本原理（补考）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2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Chars="800" w:firstLine="24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谢胡敏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80.04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79.8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>
      <w:pPr>
        <w:sectPr w:rsidR="00B164FE" w:rsidSect="005E57CA">
          <w:pgSz w:w="11906" w:h="16838"/>
          <w:pgMar w:top="1440" w:right="1797" w:bottom="1440" w:left="284" w:header="851" w:footer="992" w:gutter="0"/>
          <w:cols w:space="425"/>
          <w:docGrid w:type="lines" w:linePitch="312"/>
        </w:sectPr>
      </w:pPr>
    </w:p>
    <w:p w:rsidR="00B164FE" w:rsidRDefault="00753259" w:rsidP="005E57CA">
      <w:pPr>
        <w:spacing w:line="460" w:lineRule="atLeast"/>
        <w:ind w:firstLineChars="650" w:firstLine="195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tbl>
      <w:tblPr>
        <w:tblpPr w:leftFromText="180" w:rightFromText="180" w:vertAnchor="page" w:horzAnchor="margin" w:tblpY="2446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5E57CA" w:rsidTr="005E57CA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高丽花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75．82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  <w:color w:val="000000" w:themeColor="text1"/>
              </w:rPr>
              <w:t>65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74.4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</w:tr>
      <w:tr w:rsidR="005E57CA" w:rsidTr="005E57CA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ind w:firstLineChars="100" w:firstLine="220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方剂学（补考）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</w:p>
    <w:p w:rsidR="00B164FE" w:rsidRDefault="00B164FE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</w:p>
    <w:p w:rsidR="00B164FE" w:rsidRDefault="00B164FE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</w:p>
    <w:p w:rsidR="00B164FE" w:rsidRDefault="00B164FE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</w:p>
    <w:p w:rsidR="00B164FE" w:rsidRDefault="00B164FE">
      <w:pPr>
        <w:sectPr w:rsidR="00B164FE" w:rsidSect="005E57CA">
          <w:pgSz w:w="11906" w:h="16838"/>
          <w:pgMar w:top="1440" w:right="1797" w:bottom="1440" w:left="284" w:header="851" w:footer="992" w:gutter="0"/>
          <w:cols w:space="425"/>
          <w:docGrid w:type="lines" w:linePitch="312"/>
        </w:sectPr>
      </w:pPr>
    </w:p>
    <w:p w:rsidR="00B164FE" w:rsidRDefault="00753259">
      <w:pPr>
        <w:spacing w:line="460" w:lineRule="atLeast"/>
        <w:ind w:firstLineChars="800" w:firstLine="24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B164FE"/>
    <w:tbl>
      <w:tblPr>
        <w:tblpPr w:leftFromText="180" w:rightFromText="180" w:vertAnchor="text" w:horzAnchor="margin" w:tblpY="32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5E57CA" w:rsidTr="005E57CA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马云霞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82.73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80.8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5E57CA" w:rsidTr="005E57CA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5E57CA" w:rsidTr="005E57CA">
        <w:trPr>
          <w:trHeight w:val="311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73.5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/>
    <w:p w:rsidR="00B164FE" w:rsidRDefault="00B164FE"/>
    <w:p w:rsidR="00B164FE" w:rsidRDefault="00753259">
      <w:pPr>
        <w:sectPr w:rsidR="00B164FE" w:rsidSect="005E57CA">
          <w:pgSz w:w="11906" w:h="16838"/>
          <w:pgMar w:top="1440" w:right="1797" w:bottom="1440" w:left="284" w:header="851" w:footer="992" w:gutter="0"/>
          <w:cols w:space="425"/>
          <w:docGrid w:type="lines" w:linePitch="312"/>
        </w:sectPr>
      </w:pPr>
      <w:r>
        <w:br w:type="page"/>
      </w:r>
    </w:p>
    <w:p w:rsidR="00B164FE" w:rsidRDefault="00753259">
      <w:pPr>
        <w:spacing w:line="460" w:lineRule="atLeast"/>
        <w:ind w:firstLineChars="900" w:firstLine="2700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pPr w:leftFromText="180" w:rightFromText="180" w:vertAnchor="text" w:horzAnchor="margin" w:tblpY="-49"/>
        <w:tblOverlap w:val="never"/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5E57CA" w:rsidTr="005E57CA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李鑫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65.79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14级中药实验班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5E57CA" w:rsidTr="005E57CA">
        <w:trPr>
          <w:trHeight w:val="34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</w:tr>
      <w:tr w:rsidR="005E57CA" w:rsidTr="005E57CA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</w:t>
            </w:r>
            <w:r>
              <w:rPr>
                <w:rFonts w:ascii="宋体" w:hAnsi="宋体" w:hint="eastAsia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</w:t>
            </w:r>
            <w:r>
              <w:rPr>
                <w:rFonts w:ascii="宋体" w:hAnsi="宋体" w:hint="eastAsia"/>
                <w:sz w:val="22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</w:t>
            </w:r>
            <w:r>
              <w:rPr>
                <w:rFonts w:ascii="宋体" w:hAnsi="宋体" w:hint="eastAsia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</w:t>
            </w: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</w:t>
            </w: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</w:t>
            </w: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</w:t>
            </w: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中药药剂学（补考）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生物化学（补考）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中药化学（补考）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药用植物学（补考）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中药鉴定学（补考）</w:t>
            </w: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5E57CA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5E57CA" w:rsidRDefault="005E57CA" w:rsidP="005E57CA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崔永飞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80.34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86.4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马颖榆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76.08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72.3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王海凤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78.56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4</w:t>
            </w:r>
            <w:r>
              <w:rPr>
                <w:rFonts w:ascii="宋体" w:hAnsi="宋体" w:hint="eastAsia"/>
              </w:rPr>
              <w:t>级中药实验班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</w:t>
            </w:r>
            <w:r>
              <w:rPr>
                <w:rFonts w:ascii="宋体" w:hAnsi="宋体" w:hint="eastAsia"/>
                <w:sz w:val="22"/>
              </w:rPr>
              <w:t>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76.1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6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  <w:color w:val="FF0000"/>
        </w:rPr>
      </w:pPr>
      <w:r>
        <w:rPr>
          <w:rFonts w:ascii="Times New Roman" w:eastAsia="Times New Roman" w:hAnsi="Times New Roman"/>
        </w:rPr>
        <w:t xml:space="preserve">                                              </w:t>
      </w:r>
      <w:r>
        <w:rPr>
          <w:rFonts w:ascii="Times New Roman" w:eastAsia="Times New Roman" w:hAnsi="Times New Roman"/>
          <w:color w:val="FF0000"/>
        </w:rPr>
        <w:t xml:space="preserve">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王梦莹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left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 xml:space="preserve"> 79.33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14级中药实验班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color w:val="000000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/>
                <w:sz w:val="22"/>
                <w:lang w:val="zh-CN"/>
              </w:rPr>
              <w:t>71.5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87.60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64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color w:val="FF0000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王凤英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73.21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14级中药实验班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73.7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ind w:firstLineChars="100" w:firstLine="220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jc w:val="left"/>
        <w:rPr>
          <w:rFonts w:ascii="黑体" w:eastAsia="黑体" w:hAnsi="黑体"/>
          <w:color w:val="323232"/>
          <w:szCs w:val="21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B164FE">
      <w:pPr>
        <w:spacing w:line="460" w:lineRule="atLeast"/>
        <w:rPr>
          <w:rFonts w:ascii="黑体" w:eastAsia="黑体" w:hAnsi="黑体"/>
          <w:color w:val="323232"/>
          <w:szCs w:val="21"/>
          <w:lang w:val="zh-CN"/>
        </w:rPr>
      </w:pPr>
    </w:p>
    <w:tbl>
      <w:tblPr>
        <w:tblW w:w="7371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 w:rsidTr="005E57CA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刘楠楠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76.10</w:t>
            </w:r>
          </w:p>
        </w:tc>
      </w:tr>
      <w:tr w:rsidR="00B164FE" w:rsidTr="005E57CA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B164FE" w:rsidTr="005E57CA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87.1</w:t>
            </w: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</w:tr>
      <w:tr w:rsidR="00B164FE" w:rsidTr="005E57CA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64.5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正常人体解剖学（补考）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中药化学（补考）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外语</w:t>
            </w:r>
            <w:r>
              <w:rPr>
                <w:rFonts w:ascii="宋体" w:hAnsi="宋体" w:hint="eastAsia"/>
                <w:sz w:val="22"/>
              </w:rPr>
              <w:t>2（补考）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 w:rsidTr="005E57CA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B164FE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丁雯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75.7</w:t>
            </w:r>
            <w:r w:rsidR="005E57CA">
              <w:rPr>
                <w:rFonts w:ascii="宋体" w:hAnsi="宋体" w:hint="eastAsia"/>
                <w:sz w:val="22"/>
              </w:rPr>
              <w:t>0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78.4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75.5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B164FE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李丹丹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73.14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88.2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中药化学（补考）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B164FE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杨靓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79.</w:t>
            </w:r>
            <w:r>
              <w:rPr>
                <w:rFonts w:ascii="宋体" w:hAnsi="宋体" w:hint="eastAsia"/>
                <w:sz w:val="22"/>
              </w:rPr>
              <w:t>12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79.8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冯慧红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78.80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76.20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王娇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76.22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79.8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马克思主义基本原理概论（补考）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  <w:color w:val="FF0000"/>
        </w:rPr>
      </w:pPr>
      <w:r>
        <w:rPr>
          <w:rFonts w:ascii="Times New Roman" w:eastAsia="Times New Roman" w:hAnsi="Times New Roman"/>
        </w:rPr>
        <w:t xml:space="preserve">                                              </w:t>
      </w:r>
      <w:r>
        <w:rPr>
          <w:rFonts w:ascii="Times New Roman" w:eastAsia="Times New Roman" w:hAnsi="Times New Roman"/>
          <w:color w:val="FF0000"/>
        </w:rPr>
        <w:t xml:space="preserve">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left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 xml:space="preserve">     李晓玉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74.44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14级中药实验班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color w:val="000000"/>
                <w:sz w:val="22"/>
                <w:lang w:val="zh-CN"/>
              </w:rPr>
            </w:pPr>
            <w:r>
              <w:rPr>
                <w:rFonts w:ascii="宋体" w:hAnsi="宋体" w:hint="eastAsia"/>
                <w:color w:val="000000"/>
                <w:sz w:val="22"/>
                <w:lang w:val="zh-CN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77.8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中药化学（补考）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color w:val="FF0000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中药药理学（补考）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安文丽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80.</w:t>
            </w:r>
            <w:r>
              <w:rPr>
                <w:rFonts w:ascii="宋体" w:hAnsi="宋体" w:hint="eastAsia"/>
                <w:sz w:val="22"/>
              </w:rPr>
              <w:t>8</w:t>
            </w:r>
            <w:bookmarkStart w:id="0" w:name="_GoBack"/>
            <w:bookmarkEnd w:id="0"/>
            <w:r>
              <w:rPr>
                <w:rFonts w:ascii="宋体" w:hAnsi="宋体" w:hint="eastAsia"/>
                <w:sz w:val="22"/>
              </w:rPr>
              <w:t>4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</w:t>
            </w:r>
            <w:r>
              <w:rPr>
                <w:rFonts w:ascii="宋体" w:hAnsi="宋体"/>
                <w:sz w:val="22"/>
              </w:rPr>
              <w:t>4</w:t>
            </w:r>
            <w:r>
              <w:rPr>
                <w:rFonts w:ascii="宋体" w:hAnsi="宋体" w:hint="eastAsia"/>
                <w:sz w:val="22"/>
              </w:rPr>
              <w:t>级中药实验班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81.7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3.25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64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83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 xml:space="preserve">  </w:t>
            </w:r>
            <w:r>
              <w:rPr>
                <w:rFonts w:ascii="宋体" w:hAnsi="宋体" w:hint="eastAsia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田佳春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Ansi="宋体" w:hint="eastAsia"/>
                <w:sz w:val="22"/>
              </w:rPr>
              <w:t>73.80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14级中药实验班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eastAsia="Times New Roman" w:hAnsi="Times New Roman" w:hint="eastAsia"/>
              </w:rPr>
              <w:t>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76.1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分析化学（仪器分析部分）（重修）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郭斐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75.13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14级中药实验班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63.75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70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石莉尧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77.55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14级中药实验班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88.2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66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方剂学(补考)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段迎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78.13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14级中药实验班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87.6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方剂学（补考）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p w:rsidR="00B164FE" w:rsidRDefault="00B164FE"/>
    <w:tbl>
      <w:tblPr>
        <w:tblW w:w="7370" w:type="dxa"/>
        <w:tblLayout w:type="fixed"/>
        <w:tblLook w:val="04A0"/>
      </w:tblPr>
      <w:tblGrid>
        <w:gridCol w:w="807"/>
        <w:gridCol w:w="2138"/>
        <w:gridCol w:w="1260"/>
        <w:gridCol w:w="847"/>
        <w:gridCol w:w="1293"/>
        <w:gridCol w:w="1025"/>
      </w:tblGrid>
      <w:tr w:rsidR="00B164FE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梁倩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25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80.</w:t>
            </w:r>
            <w:r>
              <w:rPr>
                <w:rFonts w:hint="eastAsia"/>
              </w:rPr>
              <w:t>66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</w:rPr>
              <w:t>14 级</w:t>
            </w:r>
            <w:r>
              <w:rPr>
                <w:rFonts w:ascii="宋体" w:hAnsi="宋体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7</w:t>
            </w:r>
            <w:r>
              <w:rPr>
                <w:rFonts w:hint="eastAsia"/>
              </w:rPr>
              <w:t>4.5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中药分析学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88.5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72.25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65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毛泽东思想、邓小平理论和“三个代表”重要思想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84</w:t>
            </w:r>
            <w:r>
              <w:rPr>
                <w:rFonts w:ascii="宋体" w:hAnsi="宋体" w:hint="eastAsia"/>
                <w:sz w:val="22"/>
              </w:rPr>
              <w:t>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药事管理学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84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2.5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6</w:t>
            </w: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r>
              <w:rPr>
                <w:rFonts w:ascii="宋体" w:hAnsi="宋体"/>
                <w:sz w:val="22"/>
              </w:rPr>
              <w:t xml:space="preserve">    </w:t>
            </w:r>
            <w:r>
              <w:rPr>
                <w:rFonts w:ascii="宋体" w:hAnsi="宋体" w:hint="eastAsia"/>
                <w:sz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left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left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</w:tbl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164FE" w:rsidRDefault="00753259">
      <w:r>
        <w:rPr>
          <w:rFonts w:ascii="Times New Roman" w:eastAsia="Times New Roman" w:hAnsi="Times New Roman"/>
        </w:rPr>
        <w:t xml:space="preserve">                                                 </w:t>
      </w:r>
    </w:p>
    <w:tbl>
      <w:tblPr>
        <w:tblW w:w="7370" w:type="dxa"/>
        <w:tblLayout w:type="fixed"/>
        <w:tblLook w:val="04A0"/>
      </w:tblPr>
      <w:tblGrid>
        <w:gridCol w:w="807"/>
        <w:gridCol w:w="2138"/>
        <w:gridCol w:w="1260"/>
        <w:gridCol w:w="846"/>
        <w:gridCol w:w="1294"/>
        <w:gridCol w:w="1025"/>
      </w:tblGrid>
      <w:tr w:rsidR="00B164FE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李慧杰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8</w:t>
            </w:r>
            <w:r>
              <w:rPr>
                <w:rFonts w:hint="eastAsia"/>
              </w:rPr>
              <w:t>3.06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</w:rPr>
              <w:t>14 级</w:t>
            </w:r>
            <w:r>
              <w:rPr>
                <w:rFonts w:ascii="宋体" w:hAnsi="宋体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hint="eastAsia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中药分析学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86.4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64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毛泽东思想、邓小平理论和“三个代表”重要思想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hint="eastAsia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药事管理学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84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83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hint="eastAsia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88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85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89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r>
              <w:rPr>
                <w:rFonts w:ascii="宋体" w:hAnsi="宋体"/>
                <w:sz w:val="22"/>
              </w:rPr>
              <w:t xml:space="preserve">    </w:t>
            </w:r>
            <w:r>
              <w:rPr>
                <w:rFonts w:ascii="宋体" w:hAnsi="宋体" w:hint="eastAsia"/>
                <w:sz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86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85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left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left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</w:tbl>
    <w:p w:rsidR="00B164FE" w:rsidRDefault="00B164FE"/>
    <w:p w:rsidR="00B164FE" w:rsidRDefault="00753259">
      <w:r>
        <w:br w:type="page"/>
      </w:r>
    </w:p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0" w:type="dxa"/>
        <w:tblLayout w:type="fixed"/>
        <w:tblLook w:val="04A0"/>
      </w:tblPr>
      <w:tblGrid>
        <w:gridCol w:w="807"/>
        <w:gridCol w:w="2138"/>
        <w:gridCol w:w="1260"/>
        <w:gridCol w:w="846"/>
        <w:gridCol w:w="1294"/>
        <w:gridCol w:w="1025"/>
      </w:tblGrid>
      <w:tr w:rsidR="00B164FE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刘然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81.</w:t>
            </w:r>
            <w:r>
              <w:rPr>
                <w:rFonts w:ascii="宋体" w:hAnsi="宋体" w:hint="eastAsia"/>
                <w:sz w:val="22"/>
              </w:rPr>
              <w:t>81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</w:rPr>
              <w:t>14 级</w:t>
            </w:r>
            <w:r>
              <w:rPr>
                <w:rFonts w:ascii="宋体" w:hAnsi="宋体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7</w:t>
            </w:r>
            <w:r>
              <w:rPr>
                <w:rFonts w:hint="eastAsia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中药分析学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81.3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74.5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61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毛泽东思想、邓小平理论和“三个代表”重要思想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药事管理学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82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80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hint="eastAsia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94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6</w:t>
            </w: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92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r>
              <w:rPr>
                <w:rFonts w:ascii="宋体" w:hAnsi="宋体"/>
                <w:sz w:val="22"/>
              </w:rPr>
              <w:t xml:space="preserve">    </w:t>
            </w:r>
            <w:r>
              <w:rPr>
                <w:rFonts w:ascii="宋体" w:hAnsi="宋体" w:hint="eastAsia"/>
                <w:sz w:val="22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left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left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</w:tbl>
    <w:p w:rsidR="00B164FE" w:rsidRDefault="00B164FE"/>
    <w:p w:rsidR="00B164FE" w:rsidRDefault="00753259">
      <w:r>
        <w:br w:type="page"/>
      </w:r>
    </w:p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0" w:type="dxa"/>
        <w:tblLayout w:type="fixed"/>
        <w:tblLook w:val="04A0"/>
      </w:tblPr>
      <w:tblGrid>
        <w:gridCol w:w="807"/>
        <w:gridCol w:w="2138"/>
        <w:gridCol w:w="1260"/>
        <w:gridCol w:w="846"/>
        <w:gridCol w:w="1294"/>
        <w:gridCol w:w="1025"/>
      </w:tblGrid>
      <w:tr w:rsidR="00B164FE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秦泽慧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25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80.</w:t>
            </w:r>
            <w:r>
              <w:rPr>
                <w:rFonts w:hint="eastAsia"/>
              </w:rPr>
              <w:t>68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</w:rPr>
              <w:t>14 级</w:t>
            </w:r>
            <w:r>
              <w:rPr>
                <w:rFonts w:ascii="宋体" w:hAnsi="宋体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8</w:t>
            </w:r>
            <w:r>
              <w:rPr>
                <w:rFonts w:hint="eastAsia"/>
              </w:rPr>
              <w:t>4.5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中药分析学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70.2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75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毛泽东思想、邓小平理论和“三个代表”重要思想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84</w:t>
            </w:r>
            <w:r>
              <w:rPr>
                <w:rFonts w:ascii="宋体" w:hAnsi="宋体" w:hint="eastAsia"/>
                <w:sz w:val="22"/>
              </w:rPr>
              <w:t>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药事管理学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81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ascii="宋体" w:hAnsi="宋体" w:hint="eastAsia"/>
                <w:sz w:val="22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89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85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84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r>
              <w:rPr>
                <w:rFonts w:ascii="宋体" w:hAnsi="宋体"/>
                <w:sz w:val="22"/>
              </w:rPr>
              <w:t xml:space="preserve">    </w:t>
            </w:r>
            <w:r>
              <w:rPr>
                <w:rFonts w:ascii="宋体" w:hAnsi="宋体" w:hint="eastAsia"/>
                <w:sz w:val="22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74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66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2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t>70</w:t>
            </w:r>
          </w:p>
        </w:tc>
        <w:tc>
          <w:tcPr>
            <w:tcW w:w="2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 w:rsidR="00B164FE" w:rsidRDefault="00753259"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left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left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</w:pPr>
          </w:p>
        </w:tc>
      </w:tr>
    </w:tbl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刘建国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79.7</w:t>
            </w:r>
            <w:r w:rsidR="005E57CA">
              <w:rPr>
                <w:rFonts w:ascii="宋体" w:hAnsi="宋体" w:hint="eastAsia"/>
                <w:sz w:val="22"/>
              </w:rPr>
              <w:t>0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56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  <w:r>
              <w:rPr>
                <w:rFonts w:ascii="宋体" w:hAnsi="宋体" w:hint="eastAsia"/>
              </w:rPr>
              <w:t>(补考)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刘琪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71.94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Times New Roman" w:eastAsia="Times New Roman" w:hAnsi="Times New Roman"/>
              </w:rPr>
              <w:t>6</w:t>
            </w:r>
            <w:r>
              <w:rPr>
                <w:rFonts w:ascii="Times New Roman" w:hAnsi="Times New Roman" w:hint="eastAsia"/>
              </w:rPr>
              <w:t>0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64.9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69.5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</w:rPr>
        <w:lastRenderedPageBreak/>
        <w:t>学</w:t>
      </w:r>
      <w:r>
        <w:rPr>
          <w:rFonts w:ascii="黑体" w:eastAsia="黑体" w:hAnsi="黑体" w:hint="eastAsia"/>
          <w:color w:val="323232"/>
          <w:sz w:val="30"/>
          <w:lang w:val="zh-CN"/>
        </w:rPr>
        <w:t>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付朝阳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成绩平均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64.25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263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方剂学（补考）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  <w:r>
              <w:rPr>
                <w:rFonts w:ascii="宋体" w:hAnsi="宋体" w:hint="eastAsia"/>
                <w:sz w:val="22"/>
                <w:lang w:val="zh-CN"/>
              </w:rPr>
              <w:t>（补考）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中药化学（补考）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  <w:r>
              <w:rPr>
                <w:rFonts w:ascii="宋体" w:hAnsi="宋体" w:hint="eastAsia"/>
                <w:sz w:val="22"/>
                <w:lang w:val="zh-CN"/>
              </w:rPr>
              <w:t>（补考）</w:t>
            </w:r>
          </w:p>
        </w:tc>
      </w:tr>
      <w:tr w:rsidR="0075325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分析化学</w:t>
            </w:r>
            <w:r>
              <w:rPr>
                <w:rFonts w:ascii="宋体" w:hAnsi="宋体" w:hint="eastAsia"/>
                <w:sz w:val="22"/>
                <w:lang w:val="zh-CN"/>
              </w:rPr>
              <w:t>（</w:t>
            </w:r>
            <w:r>
              <w:rPr>
                <w:rFonts w:ascii="宋体" w:hAnsi="宋体" w:hint="eastAsia"/>
                <w:sz w:val="22"/>
              </w:rPr>
              <w:t>重修</w:t>
            </w:r>
            <w:r>
              <w:rPr>
                <w:rFonts w:ascii="宋体" w:hAnsi="宋体" w:hint="eastAsia"/>
                <w:sz w:val="22"/>
                <w:lang w:val="zh-CN"/>
              </w:rPr>
              <w:t>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 w:rsidP="009C6BE3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  <w:r>
              <w:rPr>
                <w:rFonts w:ascii="宋体" w:hAnsi="宋体" w:hint="eastAsia"/>
                <w:sz w:val="22"/>
                <w:lang w:val="zh-CN"/>
              </w:rPr>
              <w:t>（补考）</w:t>
            </w:r>
          </w:p>
        </w:tc>
      </w:tr>
      <w:tr w:rsidR="0075325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  <w:r>
              <w:rPr>
                <w:rFonts w:ascii="宋体" w:hAnsi="宋体" w:hint="eastAsia"/>
                <w:sz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 w:rsidP="009C6BE3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  <w:r>
              <w:rPr>
                <w:rFonts w:ascii="宋体" w:hAnsi="宋体" w:hint="eastAsia"/>
                <w:sz w:val="22"/>
                <w:lang w:val="zh-CN"/>
              </w:rPr>
              <w:t>（补考）</w:t>
            </w:r>
          </w:p>
        </w:tc>
      </w:tr>
      <w:tr w:rsidR="0075325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  <w:r>
              <w:rPr>
                <w:rFonts w:ascii="宋体" w:hAnsi="宋体" w:hint="eastAsia"/>
                <w:sz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  <w:r>
              <w:rPr>
                <w:rFonts w:ascii="宋体" w:hAnsi="宋体" w:hint="eastAsia"/>
                <w:sz w:val="22"/>
                <w:lang w:val="zh-CN"/>
              </w:rPr>
              <w:t>（补考）</w:t>
            </w:r>
          </w:p>
        </w:tc>
      </w:tr>
      <w:tr w:rsidR="0075325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5325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753259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 w:rsidP="00753259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753259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B164FE">
      <w:pPr>
        <w:spacing w:line="460" w:lineRule="atLeast"/>
        <w:ind w:firstLine="2688"/>
        <w:rPr>
          <w:rFonts w:ascii="黑体" w:eastAsia="黑体" w:hAnsi="黑体"/>
          <w:color w:val="323232"/>
          <w:sz w:val="30"/>
        </w:rPr>
      </w:pPr>
    </w:p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</w:rPr>
        <w:t>学</w:t>
      </w:r>
      <w:r>
        <w:rPr>
          <w:rFonts w:ascii="黑体" w:eastAsia="黑体" w:hAnsi="黑体" w:hint="eastAsia"/>
          <w:color w:val="323232"/>
          <w:sz w:val="30"/>
          <w:lang w:val="zh-CN"/>
        </w:rPr>
        <w:t>位课程成绩统计表</w:t>
      </w:r>
    </w:p>
    <w:p w:rsidR="00B164FE" w:rsidRDefault="00753259"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65" w:type="dxa"/>
        <w:tblInd w:w="108" w:type="dxa"/>
        <w:tblLayout w:type="fixed"/>
        <w:tblLook w:val="04A0"/>
      </w:tblPr>
      <w:tblGrid>
        <w:gridCol w:w="807"/>
        <w:gridCol w:w="2136"/>
        <w:gridCol w:w="1259"/>
        <w:gridCol w:w="847"/>
        <w:gridCol w:w="1291"/>
        <w:gridCol w:w="1025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张龙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 w:rsidP="005E57CA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75.07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68.5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70.75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毛泽东思想、邓小平理论和“三个代表”重要思想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81.5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72 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</w:rPr>
        <w:lastRenderedPageBreak/>
        <w:t>学</w:t>
      </w:r>
      <w:r>
        <w:rPr>
          <w:rFonts w:ascii="黑体" w:eastAsia="黑体" w:hAnsi="黑体" w:hint="eastAsia"/>
          <w:color w:val="323232"/>
          <w:sz w:val="30"/>
          <w:lang w:val="zh-CN"/>
        </w:rPr>
        <w:t>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65" w:type="dxa"/>
        <w:tblInd w:w="108" w:type="dxa"/>
        <w:tblLayout w:type="fixed"/>
        <w:tblLook w:val="04A0"/>
      </w:tblPr>
      <w:tblGrid>
        <w:gridCol w:w="807"/>
        <w:gridCol w:w="2136"/>
        <w:gridCol w:w="1259"/>
        <w:gridCol w:w="847"/>
        <w:gridCol w:w="1291"/>
        <w:gridCol w:w="1025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蒲星旭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72.5</w:t>
            </w:r>
            <w:r>
              <w:rPr>
                <w:rFonts w:ascii="宋体" w:hAnsi="宋体" w:hint="eastAsia"/>
                <w:sz w:val="22"/>
              </w:rPr>
              <w:t>7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69.75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毛泽东思想、邓小平理论和“三个代表”重要思想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3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中医学基础（补考）</w:t>
            </w: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有机化学（补考）</w:t>
            </w: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分析化学（补考）</w:t>
            </w: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物理化学（补考）</w:t>
            </w: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中药化学（补考）</w:t>
            </w: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B164FE" w:rsidRDefault="00B164FE">
            <w:pPr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5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3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/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曹郭静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72.71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78.1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9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方剂学（补考）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</w:rPr>
              <w:t>分析</w:t>
            </w:r>
            <w:r>
              <w:rPr>
                <w:rFonts w:ascii="宋体" w:hAnsi="宋体" w:hint="eastAsia"/>
                <w:sz w:val="22"/>
                <w:lang w:val="zh-CN"/>
              </w:rPr>
              <w:t>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  <w:r>
              <w:rPr>
                <w:rFonts w:ascii="宋体" w:hAnsi="宋体" w:hint="eastAsia"/>
                <w:sz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2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阎仕豪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77.48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71.12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/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卞玉文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80.44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80.9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78.5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中药化学（补考）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lastRenderedPageBreak/>
        <w:t>学位课程成绩统计表</w:t>
      </w:r>
    </w:p>
    <w:p w:rsidR="00B164FE" w:rsidRDefault="00753259"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杨新娟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81.93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75.5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/>
    <w:p w:rsidR="00B164FE" w:rsidRDefault="00B164FE"/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164FE" w:rsidRDefault="00753259">
      <w:r>
        <w:rPr>
          <w:rFonts w:ascii="Times New Roman" w:eastAsia="Times New Roman" w:hAnsi="Times New Roman"/>
        </w:rPr>
        <w:t xml:space="preserve">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赵萌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81.97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90.2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B164FE">
        <w:trPr>
          <w:trHeight w:val="365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76.5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/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164FE" w:rsidRDefault="00753259"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郭莉琛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76.00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67班级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76.4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rPr>
                <w:rFonts w:ascii="宋体" w:hAnsi="宋体"/>
                <w:sz w:val="22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孙国花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74.22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82.8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69.5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 w:rsidP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中药</w:t>
            </w:r>
            <w:r>
              <w:rPr>
                <w:rFonts w:ascii="宋体" w:hAnsi="宋体" w:hint="eastAsia"/>
                <w:sz w:val="22"/>
              </w:rPr>
              <w:t>鉴定</w:t>
            </w:r>
            <w:r>
              <w:rPr>
                <w:rFonts w:ascii="宋体" w:hAnsi="宋体" w:hint="eastAsia"/>
                <w:sz w:val="22"/>
                <w:lang w:val="zh-CN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王琪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84.64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85.9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 xml:space="preserve">    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中药化学（补考）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164FE" w:rsidRDefault="00753259">
      <w:pPr>
        <w:rPr>
          <w:rFonts w:ascii="Times New Roman" w:eastAsia="Times New Roman" w:hAnsi="Times New Roman"/>
          <w:color w:val="FF0000"/>
        </w:rPr>
      </w:pPr>
      <w:r>
        <w:rPr>
          <w:rFonts w:ascii="Times New Roman" w:eastAsia="Times New Roman" w:hAnsi="Times New Roman"/>
        </w:rPr>
        <w:t xml:space="preserve">                                              </w:t>
      </w:r>
      <w:r>
        <w:rPr>
          <w:rFonts w:ascii="Times New Roman" w:eastAsia="Times New Roman" w:hAnsi="Times New Roman"/>
          <w:color w:val="FF0000"/>
        </w:rPr>
        <w:t xml:space="preserve">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陈倩倩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83.41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1</w:t>
            </w:r>
            <w:r>
              <w:rPr>
                <w:rFonts w:ascii="宋体" w:hAnsi="宋体" w:hint="eastAsia"/>
              </w:rPr>
              <w:t>4</w:t>
            </w:r>
            <w:r>
              <w:rPr>
                <w:rFonts w:ascii="宋体" w:hAnsi="宋体" w:hint="eastAsia"/>
                <w:lang w:val="zh-CN"/>
              </w:rPr>
              <w:t>级中药实验班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ascii="宋体" w:hAnsi="宋体" w:hint="eastAsia"/>
                <w:color w:val="000000" w:themeColor="text1"/>
                <w:sz w:val="22"/>
              </w:rPr>
              <w:t>90．5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84.6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 w:hint="eastAsia"/>
                <w:sz w:val="22"/>
              </w:rPr>
              <w:t>0.75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7</w:t>
            </w:r>
            <w:r>
              <w:rPr>
                <w:rFonts w:ascii="宋体" w:hAnsi="宋体" w:hint="eastAsia"/>
                <w:sz w:val="22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 w:hint="eastAsia"/>
                <w:sz w:val="22"/>
              </w:rPr>
              <w:t>3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 w:hint="eastAsia"/>
                <w:sz w:val="22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 w:hint="eastAsia"/>
                <w:sz w:val="22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 w:hint="eastAsia"/>
                <w:sz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 w:hint="eastAsia"/>
                <w:sz w:val="22"/>
              </w:rPr>
              <w:t>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8</w:t>
            </w: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color w:val="FF0000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/>
    <w:p w:rsidR="00B164FE" w:rsidRDefault="00B164FE"/>
    <w:p w:rsidR="00B164FE" w:rsidRDefault="00B164FE"/>
    <w:p w:rsidR="00B164FE" w:rsidRDefault="00B164FE"/>
    <w:p w:rsidR="00B164FE" w:rsidRDefault="00753259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164FE" w:rsidRDefault="00753259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 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史梦瑶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82.21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83.4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>
      <w:pPr>
        <w:rPr>
          <w:rFonts w:ascii="Times New Roman" w:eastAsia="Times New Roman" w:hAnsi="Times New Roman"/>
        </w:rPr>
      </w:pPr>
    </w:p>
    <w:p w:rsidR="00B164FE" w:rsidRDefault="00B164FE"/>
    <w:p w:rsidR="00B164FE" w:rsidRDefault="00B164FE"/>
    <w:p w:rsidR="00B164FE" w:rsidRDefault="00B164FE"/>
    <w:p w:rsidR="00B164FE" w:rsidRDefault="00753259">
      <w:pPr>
        <w:jc w:val="center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sz w:val="22"/>
                <w:lang w:val="zh-CN"/>
              </w:rPr>
              <w:t>郭少波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85.71</w:t>
            </w:r>
          </w:p>
        </w:tc>
      </w:tr>
      <w:tr w:rsidR="00B164FE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14级</w:t>
            </w:r>
            <w:r>
              <w:rPr>
                <w:rFonts w:ascii="宋体" w:hAnsi="宋体" w:hint="eastAsia"/>
                <w:lang w:val="zh-CN"/>
              </w:rPr>
              <w:t>中药实验班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中药分析学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91.5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81.75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B164FE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753259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164FE" w:rsidRDefault="00753259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164FE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164FE" w:rsidRDefault="00B164FE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164FE" w:rsidRDefault="00B164FE"/>
    <w:p w:rsidR="00B164FE" w:rsidRDefault="00B164FE"/>
    <w:sectPr w:rsidR="00B164FE" w:rsidSect="005E57CA">
      <w:pgSz w:w="11906" w:h="16838"/>
      <w:pgMar w:top="1440" w:right="1797" w:bottom="1440" w:left="284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hideSpellingErrors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311745E2"/>
    <w:rsid w:val="000C3D00"/>
    <w:rsid w:val="00332B3F"/>
    <w:rsid w:val="00361240"/>
    <w:rsid w:val="00444353"/>
    <w:rsid w:val="004C79F3"/>
    <w:rsid w:val="00592417"/>
    <w:rsid w:val="005C2C26"/>
    <w:rsid w:val="005E44C0"/>
    <w:rsid w:val="005E57CA"/>
    <w:rsid w:val="00752D59"/>
    <w:rsid w:val="00753259"/>
    <w:rsid w:val="00AC644C"/>
    <w:rsid w:val="00B02D43"/>
    <w:rsid w:val="00B164FE"/>
    <w:rsid w:val="00D52527"/>
    <w:rsid w:val="00D73E99"/>
    <w:rsid w:val="00E9398D"/>
    <w:rsid w:val="00F21191"/>
    <w:rsid w:val="311745E2"/>
    <w:rsid w:val="43457E98"/>
    <w:rsid w:val="543C4587"/>
    <w:rsid w:val="59A4046F"/>
    <w:rsid w:val="640B0197"/>
    <w:rsid w:val="6D535020"/>
    <w:rsid w:val="736430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164FE"/>
    <w:pPr>
      <w:jc w:val="both"/>
    </w:pPr>
    <w:rPr>
      <w:rFonts w:eastAsia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753259"/>
    <w:rPr>
      <w:sz w:val="18"/>
      <w:szCs w:val="18"/>
    </w:rPr>
  </w:style>
  <w:style w:type="character" w:customStyle="1" w:styleId="Char">
    <w:name w:val="批注框文本 Char"/>
    <w:basedOn w:val="a0"/>
    <w:link w:val="a3"/>
    <w:rsid w:val="00753259"/>
    <w:rPr>
      <w:rFonts w:eastAsia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P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0.docx</Template>
  <TotalTime>82</TotalTime>
  <Pages>1</Pages>
  <Words>3455</Words>
  <Characters>19698</Characters>
  <Application>Microsoft Office Word</Application>
  <DocSecurity>0</DocSecurity>
  <Lines>164</Lines>
  <Paragraphs>46</Paragraphs>
  <ScaleCrop>false</ScaleCrop>
  <Company/>
  <LinksUpToDate>false</LinksUpToDate>
  <CharactersWithSpaces>23107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莫悔</dc:creator>
  <cp:lastModifiedBy>Administrator</cp:lastModifiedBy>
  <cp:revision>7</cp:revision>
  <cp:lastPrinted>2018-06-26T04:35:00Z</cp:lastPrinted>
  <dcterms:created xsi:type="dcterms:W3CDTF">2018-06-20T09:09:00Z</dcterms:created>
  <dcterms:modified xsi:type="dcterms:W3CDTF">2018-06-26T08:13:00Z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